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2BB" w:rsidRDefault="006422BB" w:rsidP="00400A55">
      <w:pPr>
        <w:jc w:val="center"/>
        <w:rPr>
          <w:rFonts w:ascii="Tahoma" w:hAnsi="Tahoma" w:cs="Tahoma"/>
          <w:b/>
          <w:sz w:val="28"/>
          <w:szCs w:val="28"/>
        </w:rPr>
      </w:pPr>
    </w:p>
    <w:p w:rsidR="006422BB" w:rsidRPr="006422BB" w:rsidRDefault="006422BB" w:rsidP="006422BB">
      <w:pPr>
        <w:spacing w:after="0" w:line="240" w:lineRule="auto"/>
        <w:jc w:val="center"/>
        <w:outlineLvl w:val="0"/>
        <w:rPr>
          <w:rFonts w:ascii="Arial" w:eastAsia="Times New Roman" w:hAnsi="Arial" w:cs="Arial"/>
          <w:b/>
          <w:sz w:val="24"/>
          <w:szCs w:val="24"/>
          <w:u w:val="single"/>
          <w:lang w:eastAsia="en-GB"/>
        </w:rPr>
      </w:pPr>
      <w:r>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2485390</wp:posOffset>
            </wp:positionH>
            <wp:positionV relativeFrom="paragraph">
              <wp:posOffset>113665</wp:posOffset>
            </wp:positionV>
            <wp:extent cx="1147445" cy="1083945"/>
            <wp:effectExtent l="0" t="0" r="0" b="1905"/>
            <wp:wrapTight wrapText="bothSides">
              <wp:wrapPolygon edited="0">
                <wp:start x="0" y="0"/>
                <wp:lineTo x="0" y="21258"/>
                <wp:lineTo x="21158" y="21258"/>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44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2BB" w:rsidRPr="006422BB" w:rsidRDefault="006422BB" w:rsidP="006422BB">
      <w:pPr>
        <w:spacing w:after="0" w:line="240" w:lineRule="auto"/>
        <w:jc w:val="center"/>
        <w:outlineLvl w:val="0"/>
        <w:rPr>
          <w:rFonts w:ascii="Arial" w:eastAsia="Times New Roman" w:hAnsi="Arial" w:cs="Arial"/>
          <w:b/>
          <w:sz w:val="24"/>
          <w:szCs w:val="24"/>
          <w:u w:val="single"/>
          <w:lang w:eastAsia="en-GB"/>
        </w:rPr>
      </w:pPr>
    </w:p>
    <w:p w:rsidR="006422BB" w:rsidRPr="006422BB" w:rsidRDefault="006422BB" w:rsidP="006422BB">
      <w:pPr>
        <w:spacing w:after="0" w:line="240" w:lineRule="auto"/>
        <w:jc w:val="center"/>
        <w:outlineLvl w:val="0"/>
        <w:rPr>
          <w:rFonts w:ascii="Arial" w:eastAsia="Times New Roman" w:hAnsi="Arial" w:cs="Arial"/>
          <w:b/>
          <w:sz w:val="24"/>
          <w:szCs w:val="24"/>
          <w:u w:val="single"/>
          <w:lang w:eastAsia="en-GB"/>
        </w:rPr>
      </w:pPr>
    </w:p>
    <w:p w:rsidR="006422BB" w:rsidRPr="006422BB" w:rsidRDefault="006422BB" w:rsidP="006422BB">
      <w:pPr>
        <w:spacing w:after="0" w:line="240" w:lineRule="auto"/>
        <w:jc w:val="center"/>
        <w:outlineLvl w:val="0"/>
        <w:rPr>
          <w:rFonts w:ascii="Arial" w:eastAsia="Times New Roman" w:hAnsi="Arial" w:cs="Arial"/>
          <w:b/>
          <w:sz w:val="24"/>
          <w:szCs w:val="24"/>
          <w:u w:val="single"/>
          <w:lang w:eastAsia="en-GB"/>
        </w:rPr>
      </w:pPr>
    </w:p>
    <w:p w:rsidR="006422BB" w:rsidRPr="006422BB" w:rsidRDefault="006422BB" w:rsidP="006422BB">
      <w:pPr>
        <w:spacing w:after="0" w:line="240" w:lineRule="auto"/>
        <w:jc w:val="center"/>
        <w:outlineLvl w:val="0"/>
        <w:rPr>
          <w:rFonts w:ascii="Arial" w:eastAsia="Times New Roman" w:hAnsi="Arial" w:cs="Arial"/>
          <w:b/>
          <w:sz w:val="24"/>
          <w:szCs w:val="24"/>
          <w:u w:val="single"/>
          <w:lang w:eastAsia="en-GB"/>
        </w:rPr>
      </w:pPr>
    </w:p>
    <w:p w:rsidR="006422BB" w:rsidRPr="006422BB" w:rsidRDefault="006422BB" w:rsidP="006422BB">
      <w:pPr>
        <w:spacing w:after="0" w:line="240" w:lineRule="auto"/>
        <w:jc w:val="center"/>
        <w:outlineLvl w:val="0"/>
        <w:rPr>
          <w:rFonts w:ascii="Arial" w:eastAsia="Times New Roman" w:hAnsi="Arial" w:cs="Arial"/>
          <w:b/>
          <w:sz w:val="24"/>
          <w:szCs w:val="24"/>
          <w:u w:val="single"/>
          <w:lang w:eastAsia="en-GB"/>
        </w:rPr>
      </w:pPr>
    </w:p>
    <w:p w:rsidR="006422BB" w:rsidRPr="006422BB" w:rsidRDefault="006422BB" w:rsidP="006422BB">
      <w:pPr>
        <w:spacing w:after="0" w:line="240" w:lineRule="auto"/>
        <w:jc w:val="center"/>
        <w:outlineLvl w:val="0"/>
        <w:rPr>
          <w:rFonts w:ascii="Arial" w:eastAsia="Times New Roman" w:hAnsi="Arial" w:cs="Arial"/>
          <w:b/>
          <w:sz w:val="24"/>
          <w:szCs w:val="24"/>
          <w:u w:val="single"/>
          <w:lang w:eastAsia="en-GB"/>
        </w:rPr>
      </w:pPr>
    </w:p>
    <w:p w:rsidR="006422BB" w:rsidRPr="006422BB" w:rsidRDefault="006422BB" w:rsidP="006422BB">
      <w:pPr>
        <w:spacing w:after="0" w:line="240" w:lineRule="auto"/>
        <w:rPr>
          <w:rFonts w:ascii="Times New Roman" w:eastAsia="Times New Roman" w:hAnsi="Times New Roman" w:cs="Times New Roman"/>
          <w:b/>
          <w:sz w:val="24"/>
          <w:szCs w:val="20"/>
          <w:u w:val="single"/>
          <w:lang w:eastAsia="en-GB"/>
        </w:rPr>
      </w:pPr>
    </w:p>
    <w:p w:rsidR="006422BB" w:rsidRPr="006422BB" w:rsidRDefault="006422BB" w:rsidP="006422BB">
      <w:pPr>
        <w:spacing w:after="0" w:line="240" w:lineRule="auto"/>
        <w:rPr>
          <w:rFonts w:ascii="Times New Roman" w:eastAsia="Times New Roman" w:hAnsi="Times New Roman" w:cs="Times New Roman"/>
          <w:b/>
          <w:sz w:val="24"/>
          <w:szCs w:val="20"/>
          <w:u w:val="single"/>
          <w:lang w:eastAsia="en-GB"/>
        </w:rPr>
      </w:pPr>
    </w:p>
    <w:p w:rsidR="006422BB" w:rsidRPr="006422BB" w:rsidRDefault="006422BB" w:rsidP="006422BB">
      <w:pPr>
        <w:spacing w:after="0" w:line="240" w:lineRule="auto"/>
        <w:rPr>
          <w:rFonts w:ascii="Times New Roman" w:eastAsia="Times New Roman" w:hAnsi="Times New Roman" w:cs="Times New Roman"/>
          <w:b/>
          <w:sz w:val="24"/>
          <w:szCs w:val="20"/>
          <w:u w:val="single"/>
          <w:lang w:eastAsia="en-GB"/>
        </w:rPr>
      </w:pPr>
    </w:p>
    <w:p w:rsidR="006422BB" w:rsidRPr="006422BB" w:rsidRDefault="006422BB" w:rsidP="006422BB">
      <w:pPr>
        <w:spacing w:after="0" w:line="240" w:lineRule="auto"/>
        <w:rPr>
          <w:rFonts w:ascii="Calibri" w:eastAsia="Times New Roman" w:hAnsi="Calibri" w:cs="Times New Roman"/>
          <w:b/>
          <w:sz w:val="24"/>
          <w:szCs w:val="20"/>
          <w:u w:val="single"/>
          <w:lang w:eastAsia="en-GB"/>
        </w:rPr>
      </w:pPr>
    </w:p>
    <w:p w:rsidR="006422BB" w:rsidRPr="006422BB" w:rsidRDefault="006422BB" w:rsidP="006422BB">
      <w:pPr>
        <w:spacing w:after="0" w:line="240" w:lineRule="auto"/>
        <w:rPr>
          <w:rFonts w:ascii="Calibri" w:eastAsia="Times New Roman" w:hAnsi="Calibri" w:cs="Times New Roman"/>
          <w:b/>
          <w:sz w:val="24"/>
          <w:szCs w:val="20"/>
          <w:u w:val="single"/>
          <w:lang w:eastAsia="en-GB"/>
        </w:rPr>
      </w:pPr>
    </w:p>
    <w:p w:rsidR="006422BB" w:rsidRPr="006422BB" w:rsidRDefault="006422BB" w:rsidP="006422BB">
      <w:pPr>
        <w:spacing w:after="0" w:line="240" w:lineRule="auto"/>
        <w:rPr>
          <w:rFonts w:ascii="Calibri" w:eastAsia="Times New Roman" w:hAnsi="Calibri" w:cs="Times New Roman"/>
          <w:b/>
          <w:sz w:val="24"/>
          <w:szCs w:val="20"/>
          <w:u w:val="single"/>
          <w:lang w:eastAsia="en-GB"/>
        </w:rPr>
      </w:pPr>
      <w:r w:rsidRPr="006422BB">
        <w:rPr>
          <w:rFonts w:ascii="Calibri" w:eastAsia="Times New Roman" w:hAnsi="Calibri" w:cs="Times New Roman"/>
          <w:b/>
          <w:sz w:val="24"/>
          <w:szCs w:val="20"/>
          <w:u w:val="single"/>
          <w:lang w:eastAsia="en-GB"/>
        </w:rPr>
        <w:t xml:space="preserve">Policy: </w:t>
      </w:r>
      <w:r>
        <w:rPr>
          <w:rFonts w:ascii="Calibri" w:eastAsia="Times New Roman" w:hAnsi="Calibri" w:cs="Times New Roman"/>
          <w:b/>
          <w:sz w:val="24"/>
          <w:szCs w:val="20"/>
          <w:u w:val="single"/>
          <w:lang w:eastAsia="en-GB"/>
        </w:rPr>
        <w:t>Anti- Bullying</w:t>
      </w:r>
    </w:p>
    <w:p w:rsidR="006422BB" w:rsidRPr="006422BB" w:rsidRDefault="006422BB" w:rsidP="006422BB">
      <w:pPr>
        <w:spacing w:after="0" w:line="240" w:lineRule="auto"/>
        <w:rPr>
          <w:rFonts w:ascii="Calibri" w:eastAsia="Times New Roman" w:hAnsi="Calibri" w:cs="Times New Roman"/>
          <w:b/>
          <w:sz w:val="24"/>
          <w:szCs w:val="20"/>
          <w:u w:val="single"/>
          <w:lang w:eastAsia="en-GB"/>
        </w:rPr>
      </w:pPr>
      <w:r w:rsidRPr="006422BB">
        <w:rPr>
          <w:rFonts w:ascii="Calibri" w:eastAsia="Times New Roman" w:hAnsi="Calibri" w:cs="Times New Roman"/>
          <w:b/>
          <w:sz w:val="24"/>
          <w:szCs w:val="20"/>
          <w:u w:val="single"/>
          <w:lang w:eastAsia="en-GB"/>
        </w:rPr>
        <w:t xml:space="preserve">                                  </w:t>
      </w:r>
    </w:p>
    <w:p w:rsidR="006422BB" w:rsidRPr="006422BB" w:rsidRDefault="006422BB" w:rsidP="006422BB">
      <w:pPr>
        <w:spacing w:after="0" w:line="240" w:lineRule="auto"/>
        <w:rPr>
          <w:rFonts w:ascii="Calibri" w:eastAsia="Times New Roman" w:hAnsi="Calibri" w:cs="Times New Roman"/>
          <w:sz w:val="24"/>
          <w:szCs w:val="20"/>
          <w:lang w:eastAsia="en-GB"/>
        </w:rPr>
      </w:pPr>
      <w:r w:rsidRPr="006422BB">
        <w:rPr>
          <w:rFonts w:ascii="Calibri" w:eastAsia="Times New Roman" w:hAnsi="Calibri" w:cs="Times New Roman"/>
          <w:sz w:val="24"/>
          <w:szCs w:val="20"/>
          <w:lang w:eastAsia="en-GB"/>
        </w:rPr>
        <w:t xml:space="preserve">This is to confirm that the Governing Body of Cwrt Rawlin Primary accepted the attached </w:t>
      </w:r>
    </w:p>
    <w:p w:rsidR="006422BB" w:rsidRPr="006422BB" w:rsidRDefault="006422BB" w:rsidP="006422BB">
      <w:pPr>
        <w:spacing w:after="0" w:line="240" w:lineRule="auto"/>
        <w:rPr>
          <w:rFonts w:ascii="Calibri" w:eastAsia="Times New Roman" w:hAnsi="Calibri" w:cs="Times New Roman"/>
          <w:sz w:val="24"/>
          <w:szCs w:val="20"/>
          <w:lang w:eastAsia="en-GB"/>
        </w:rPr>
      </w:pPr>
    </w:p>
    <w:p w:rsidR="006422BB" w:rsidRPr="006422BB" w:rsidRDefault="006422BB" w:rsidP="006422BB">
      <w:pPr>
        <w:spacing w:after="0" w:line="240" w:lineRule="auto"/>
        <w:rPr>
          <w:rFonts w:ascii="Calibri" w:eastAsia="Times New Roman" w:hAnsi="Calibri" w:cs="Times New Roman"/>
          <w:b/>
          <w:sz w:val="24"/>
          <w:szCs w:val="20"/>
          <w:lang w:eastAsia="en-GB"/>
        </w:rPr>
      </w:pPr>
      <w:r w:rsidRPr="006422BB">
        <w:rPr>
          <w:rFonts w:ascii="Calibri" w:eastAsia="Times New Roman" w:hAnsi="Calibri" w:cs="Times New Roman"/>
          <w:sz w:val="24"/>
          <w:szCs w:val="20"/>
          <w:lang w:eastAsia="en-GB"/>
        </w:rPr>
        <w:t>policy at the Go</w:t>
      </w:r>
      <w:r w:rsidR="004A25E9">
        <w:rPr>
          <w:rFonts w:ascii="Calibri" w:eastAsia="Times New Roman" w:hAnsi="Calibri" w:cs="Times New Roman"/>
          <w:sz w:val="24"/>
          <w:szCs w:val="20"/>
          <w:lang w:eastAsia="en-GB"/>
        </w:rPr>
        <w:t>verning Body meeting held in November 2020.</w:t>
      </w:r>
    </w:p>
    <w:p w:rsidR="006422BB" w:rsidRPr="006422BB" w:rsidRDefault="006422BB" w:rsidP="006422BB">
      <w:pPr>
        <w:spacing w:after="0" w:line="240" w:lineRule="auto"/>
        <w:rPr>
          <w:rFonts w:ascii="Calibri" w:eastAsia="Times New Roman" w:hAnsi="Calibri" w:cs="Times New Roman"/>
          <w:b/>
          <w:sz w:val="24"/>
          <w:szCs w:val="20"/>
          <w:lang w:eastAsia="en-GB"/>
        </w:rPr>
      </w:pPr>
    </w:p>
    <w:p w:rsidR="006422BB" w:rsidRPr="006422BB" w:rsidRDefault="00C23E6B" w:rsidP="006422BB">
      <w:pPr>
        <w:spacing w:after="0" w:line="240" w:lineRule="auto"/>
        <w:rPr>
          <w:rFonts w:ascii="Calibri" w:eastAsia="Times New Roman" w:hAnsi="Calibri" w:cs="Times New Roman"/>
          <w:sz w:val="24"/>
          <w:szCs w:val="20"/>
          <w:lang w:eastAsia="en-GB"/>
        </w:rPr>
      </w:pPr>
      <w:r>
        <w:rPr>
          <w:rFonts w:ascii="Calibri" w:eastAsia="Times New Roman" w:hAnsi="Calibri" w:cs="Times New Roman"/>
          <w:sz w:val="24"/>
          <w:szCs w:val="20"/>
          <w:lang w:eastAsia="en-GB"/>
        </w:rPr>
        <w:t>Print name:</w:t>
      </w:r>
      <w:r w:rsidR="004A25E9">
        <w:rPr>
          <w:rFonts w:ascii="Calibri" w:eastAsia="Times New Roman" w:hAnsi="Calibri" w:cs="Times New Roman"/>
          <w:sz w:val="24"/>
          <w:szCs w:val="20"/>
          <w:lang w:eastAsia="en-GB"/>
        </w:rPr>
        <w:t xml:space="preserve"> Mr Mike Kennard</w:t>
      </w:r>
    </w:p>
    <w:p w:rsidR="006422BB" w:rsidRPr="006422BB" w:rsidRDefault="006422BB" w:rsidP="006422BB">
      <w:pPr>
        <w:spacing w:after="0" w:line="240" w:lineRule="auto"/>
        <w:rPr>
          <w:rFonts w:ascii="Calibri" w:eastAsia="Times New Roman" w:hAnsi="Calibri" w:cs="Times New Roman"/>
          <w:sz w:val="24"/>
          <w:szCs w:val="20"/>
          <w:lang w:eastAsia="en-GB"/>
        </w:rPr>
      </w:pPr>
    </w:p>
    <w:p w:rsidR="006422BB" w:rsidRPr="006422BB" w:rsidRDefault="006422BB" w:rsidP="006422BB">
      <w:pPr>
        <w:spacing w:after="0" w:line="240" w:lineRule="auto"/>
        <w:rPr>
          <w:rFonts w:ascii="Calibri" w:eastAsia="Times New Roman" w:hAnsi="Calibri" w:cs="Times New Roman"/>
          <w:sz w:val="24"/>
          <w:szCs w:val="20"/>
          <w:lang w:eastAsia="en-GB"/>
        </w:rPr>
      </w:pPr>
      <w:r w:rsidRPr="006422BB">
        <w:rPr>
          <w:rFonts w:ascii="Calibri" w:eastAsia="Times New Roman" w:hAnsi="Calibri" w:cs="Times New Roman"/>
          <w:sz w:val="24"/>
          <w:szCs w:val="20"/>
          <w:lang w:eastAsia="en-GB"/>
        </w:rPr>
        <w:t>Chair of Governing Body</w:t>
      </w:r>
    </w:p>
    <w:p w:rsidR="006422BB" w:rsidRPr="006422BB" w:rsidRDefault="006422BB" w:rsidP="006422BB">
      <w:pPr>
        <w:spacing w:after="0" w:line="240" w:lineRule="auto"/>
        <w:rPr>
          <w:rFonts w:ascii="Calibri" w:eastAsia="Times New Roman" w:hAnsi="Calibri" w:cs="Times New Roman"/>
          <w:sz w:val="24"/>
          <w:szCs w:val="20"/>
          <w:lang w:eastAsia="en-GB"/>
        </w:rPr>
      </w:pPr>
    </w:p>
    <w:p w:rsidR="006422BB" w:rsidRPr="006422BB" w:rsidRDefault="006422BB" w:rsidP="006422BB">
      <w:pPr>
        <w:spacing w:after="0" w:line="240" w:lineRule="auto"/>
        <w:rPr>
          <w:rFonts w:ascii="Calibri" w:eastAsia="Times New Roman" w:hAnsi="Calibri" w:cs="Times New Roman"/>
          <w:sz w:val="24"/>
          <w:szCs w:val="20"/>
          <w:lang w:eastAsia="en-GB"/>
        </w:rPr>
      </w:pPr>
    </w:p>
    <w:p w:rsidR="006422BB" w:rsidRPr="006422BB" w:rsidRDefault="006422BB" w:rsidP="006422BB">
      <w:pPr>
        <w:spacing w:after="0" w:line="240" w:lineRule="auto"/>
        <w:rPr>
          <w:rFonts w:ascii="Calibri" w:eastAsia="Times New Roman" w:hAnsi="Calibri" w:cs="Times New Roman"/>
          <w:sz w:val="24"/>
          <w:szCs w:val="20"/>
          <w:lang w:eastAsia="en-GB"/>
        </w:rPr>
      </w:pPr>
      <w:r w:rsidRPr="006422BB">
        <w:rPr>
          <w:rFonts w:ascii="Calibri" w:eastAsia="Times New Roman" w:hAnsi="Calibri" w:cs="Times New Roman"/>
          <w:sz w:val="24"/>
          <w:szCs w:val="20"/>
          <w:lang w:eastAsia="en-GB"/>
        </w:rPr>
        <w:t xml:space="preserve">Date: </w:t>
      </w:r>
      <w:r w:rsidR="004A25E9">
        <w:rPr>
          <w:rFonts w:ascii="Calibri" w:eastAsia="Times New Roman" w:hAnsi="Calibri" w:cs="Times New Roman"/>
          <w:sz w:val="24"/>
          <w:szCs w:val="20"/>
          <w:lang w:eastAsia="en-GB"/>
        </w:rPr>
        <w:t>23.11.2020</w:t>
      </w:r>
      <w:bookmarkStart w:id="0" w:name="_GoBack"/>
      <w:bookmarkEnd w:id="0"/>
    </w:p>
    <w:p w:rsidR="006422BB" w:rsidRPr="006422BB" w:rsidRDefault="006422BB" w:rsidP="006422BB">
      <w:pPr>
        <w:spacing w:after="0" w:line="240" w:lineRule="auto"/>
        <w:rPr>
          <w:rFonts w:ascii="Calibri" w:eastAsia="Times New Roman" w:hAnsi="Calibri" w:cs="Times New Roman"/>
          <w:b/>
          <w:sz w:val="24"/>
          <w:szCs w:val="20"/>
          <w:lang w:eastAsia="en-GB"/>
        </w:rPr>
      </w:pPr>
    </w:p>
    <w:p w:rsidR="006422BB" w:rsidRPr="006422BB" w:rsidRDefault="00894B8D" w:rsidP="006422BB">
      <w:pPr>
        <w:spacing w:after="0" w:line="240" w:lineRule="auto"/>
        <w:rPr>
          <w:rFonts w:ascii="Calibri" w:eastAsia="Times New Roman" w:hAnsi="Calibri" w:cs="Times New Roman"/>
          <w:b/>
          <w:sz w:val="24"/>
          <w:szCs w:val="20"/>
          <w:lang w:eastAsia="en-GB"/>
        </w:rPr>
      </w:pPr>
      <w:r>
        <w:rPr>
          <w:rFonts w:ascii="Calibri" w:eastAsia="Times New Roman" w:hAnsi="Calibri" w:cs="Times New Roman"/>
          <w:b/>
          <w:sz w:val="24"/>
          <w:szCs w:val="20"/>
          <w:lang w:eastAsia="en-GB"/>
        </w:rPr>
        <w:t>Review policy: Spring</w:t>
      </w:r>
      <w:r w:rsidR="00C23E6B">
        <w:rPr>
          <w:rFonts w:ascii="Calibri" w:eastAsia="Times New Roman" w:hAnsi="Calibri" w:cs="Times New Roman"/>
          <w:b/>
          <w:sz w:val="24"/>
          <w:szCs w:val="20"/>
          <w:lang w:eastAsia="en-GB"/>
        </w:rPr>
        <w:t xml:space="preserve"> 2022</w:t>
      </w:r>
    </w:p>
    <w:p w:rsidR="006422BB" w:rsidRPr="006422BB" w:rsidRDefault="006422BB" w:rsidP="006422BB">
      <w:pPr>
        <w:spacing w:after="0" w:line="240" w:lineRule="auto"/>
        <w:jc w:val="center"/>
        <w:rPr>
          <w:rFonts w:ascii="Calibri" w:eastAsia="Times New Roman" w:hAnsi="Calibri" w:cs="Times New Roman"/>
          <w:b/>
          <w:sz w:val="20"/>
          <w:szCs w:val="20"/>
          <w:u w:val="single"/>
          <w:lang w:val="en-US" w:eastAsia="en-GB"/>
        </w:rPr>
      </w:pPr>
    </w:p>
    <w:p w:rsidR="006422BB" w:rsidRPr="006422BB" w:rsidRDefault="006422BB" w:rsidP="006422BB">
      <w:pPr>
        <w:spacing w:after="0" w:line="240" w:lineRule="auto"/>
        <w:rPr>
          <w:rFonts w:ascii="Calibri" w:eastAsia="Times New Roman" w:hAnsi="Calibri" w:cs="Times New Roman"/>
          <w:b/>
          <w:sz w:val="32"/>
          <w:szCs w:val="20"/>
          <w:lang w:val="en-US" w:eastAsia="en-GB"/>
        </w:rPr>
      </w:pPr>
    </w:p>
    <w:p w:rsidR="006422BB" w:rsidRPr="006422BB" w:rsidRDefault="006422BB" w:rsidP="006422BB">
      <w:pPr>
        <w:spacing w:after="0" w:line="240" w:lineRule="auto"/>
        <w:rPr>
          <w:rFonts w:ascii="Arial" w:eastAsia="Times New Roman" w:hAnsi="Arial" w:cs="Times New Roman"/>
          <w:sz w:val="24"/>
          <w:szCs w:val="20"/>
          <w:lang w:val="en-US" w:eastAsia="en-GB"/>
        </w:rPr>
      </w:pPr>
    </w:p>
    <w:p w:rsidR="006422BB" w:rsidRPr="006422BB" w:rsidRDefault="006422BB" w:rsidP="006422BB">
      <w:pPr>
        <w:spacing w:after="0" w:line="240" w:lineRule="auto"/>
        <w:rPr>
          <w:rFonts w:ascii="Calibri" w:eastAsia="Times New Roman" w:hAnsi="Calibri" w:cs="Arial"/>
          <w:sz w:val="28"/>
          <w:szCs w:val="28"/>
          <w:u w:val="single"/>
          <w:lang w:eastAsia="en-GB"/>
        </w:rPr>
      </w:pPr>
    </w:p>
    <w:p w:rsidR="006422BB" w:rsidRPr="006422BB" w:rsidRDefault="006422BB" w:rsidP="006422BB">
      <w:pPr>
        <w:spacing w:after="0" w:line="240" w:lineRule="auto"/>
        <w:jc w:val="center"/>
        <w:rPr>
          <w:rFonts w:ascii="Century Gothic" w:eastAsia="Times New Roman" w:hAnsi="Century Gothic" w:cs="Arial"/>
          <w:b/>
          <w:bCs/>
          <w:color w:val="7ACB23"/>
          <w:sz w:val="28"/>
          <w:szCs w:val="24"/>
          <w:u w:val="single"/>
        </w:rPr>
      </w:pPr>
    </w:p>
    <w:p w:rsidR="006422BB" w:rsidRPr="006422BB" w:rsidRDefault="006422BB" w:rsidP="006422BB">
      <w:pPr>
        <w:spacing w:after="0" w:line="240" w:lineRule="auto"/>
        <w:jc w:val="center"/>
        <w:rPr>
          <w:rFonts w:ascii="Century Gothic" w:eastAsia="Times New Roman" w:hAnsi="Century Gothic" w:cs="Arial"/>
          <w:b/>
          <w:bCs/>
          <w:color w:val="7ACB23"/>
          <w:sz w:val="28"/>
          <w:szCs w:val="24"/>
          <w:u w:val="single"/>
        </w:rPr>
      </w:pPr>
    </w:p>
    <w:p w:rsidR="006422BB" w:rsidRPr="006422BB" w:rsidRDefault="006422BB" w:rsidP="006422BB">
      <w:pPr>
        <w:spacing w:after="0" w:line="240" w:lineRule="auto"/>
        <w:jc w:val="center"/>
        <w:rPr>
          <w:rFonts w:ascii="Century Gothic" w:eastAsia="Times New Roman" w:hAnsi="Century Gothic" w:cs="Arial"/>
          <w:b/>
          <w:bCs/>
          <w:color w:val="7ACB23"/>
          <w:sz w:val="28"/>
          <w:szCs w:val="24"/>
          <w:u w:val="single"/>
        </w:rPr>
      </w:pPr>
    </w:p>
    <w:p w:rsidR="006422BB" w:rsidRDefault="006422BB" w:rsidP="00400A55">
      <w:pPr>
        <w:jc w:val="center"/>
        <w:rPr>
          <w:rFonts w:ascii="Tahoma" w:hAnsi="Tahoma" w:cs="Tahoma"/>
          <w:b/>
          <w:sz w:val="28"/>
          <w:szCs w:val="28"/>
        </w:rPr>
      </w:pPr>
    </w:p>
    <w:p w:rsidR="006422BB" w:rsidRDefault="006422BB" w:rsidP="00400A55">
      <w:pPr>
        <w:jc w:val="center"/>
        <w:rPr>
          <w:rFonts w:ascii="Tahoma" w:hAnsi="Tahoma" w:cs="Tahoma"/>
          <w:b/>
          <w:sz w:val="28"/>
          <w:szCs w:val="28"/>
        </w:rPr>
      </w:pPr>
    </w:p>
    <w:p w:rsidR="006422BB" w:rsidRDefault="006422BB" w:rsidP="00400A55">
      <w:pPr>
        <w:jc w:val="center"/>
        <w:rPr>
          <w:rFonts w:ascii="Tahoma" w:hAnsi="Tahoma" w:cs="Tahoma"/>
          <w:b/>
          <w:sz w:val="28"/>
          <w:szCs w:val="28"/>
        </w:rPr>
      </w:pPr>
    </w:p>
    <w:p w:rsidR="006422BB" w:rsidRDefault="006422BB" w:rsidP="00400A55">
      <w:pPr>
        <w:jc w:val="center"/>
        <w:rPr>
          <w:rFonts w:ascii="Tahoma" w:hAnsi="Tahoma" w:cs="Tahoma"/>
          <w:b/>
          <w:sz w:val="28"/>
          <w:szCs w:val="28"/>
        </w:rPr>
      </w:pPr>
    </w:p>
    <w:p w:rsidR="006422BB" w:rsidRDefault="006422BB" w:rsidP="00AA69A9">
      <w:pPr>
        <w:rPr>
          <w:rFonts w:ascii="Tahoma" w:hAnsi="Tahoma" w:cs="Tahoma"/>
          <w:b/>
          <w:sz w:val="28"/>
          <w:szCs w:val="28"/>
        </w:rPr>
      </w:pPr>
    </w:p>
    <w:p w:rsidR="00FB7509" w:rsidRPr="009921A1" w:rsidRDefault="00400A55" w:rsidP="00400A55">
      <w:pPr>
        <w:jc w:val="center"/>
        <w:rPr>
          <w:rFonts w:ascii="Tahoma" w:hAnsi="Tahoma" w:cs="Tahoma"/>
          <w:b/>
          <w:sz w:val="28"/>
          <w:szCs w:val="28"/>
        </w:rPr>
      </w:pPr>
      <w:r w:rsidRPr="009921A1">
        <w:rPr>
          <w:rFonts w:ascii="Tahoma" w:hAnsi="Tahoma" w:cs="Tahoma"/>
          <w:b/>
          <w:sz w:val="28"/>
          <w:szCs w:val="28"/>
        </w:rPr>
        <w:t>Cwrt Rawlin Primary School</w:t>
      </w:r>
    </w:p>
    <w:p w:rsidR="00400A55" w:rsidRPr="009921A1" w:rsidRDefault="00400A55" w:rsidP="00400A55">
      <w:pPr>
        <w:jc w:val="center"/>
        <w:rPr>
          <w:rFonts w:ascii="Tahoma" w:hAnsi="Tahoma" w:cs="Tahoma"/>
          <w:b/>
          <w:sz w:val="28"/>
          <w:szCs w:val="28"/>
        </w:rPr>
      </w:pPr>
      <w:r w:rsidRPr="009921A1">
        <w:rPr>
          <w:rFonts w:ascii="Tahoma" w:hAnsi="Tahoma" w:cs="Tahoma"/>
          <w:b/>
          <w:sz w:val="28"/>
          <w:szCs w:val="28"/>
        </w:rPr>
        <w:t>Ysgol Gynradd Cwrt Rawlin</w:t>
      </w:r>
    </w:p>
    <w:p w:rsidR="00400A55" w:rsidRPr="009921A1" w:rsidRDefault="00400A55" w:rsidP="00400A55">
      <w:pPr>
        <w:jc w:val="center"/>
        <w:rPr>
          <w:rFonts w:ascii="Tahoma" w:hAnsi="Tahoma" w:cs="Tahoma"/>
          <w:b/>
          <w:sz w:val="28"/>
          <w:szCs w:val="28"/>
        </w:rPr>
      </w:pPr>
    </w:p>
    <w:p w:rsidR="00FC2DF6" w:rsidRPr="00FC2DF6" w:rsidRDefault="00400A55" w:rsidP="00FC2DF6">
      <w:pPr>
        <w:jc w:val="center"/>
        <w:rPr>
          <w:rFonts w:ascii="Tahoma" w:hAnsi="Tahoma" w:cs="Tahoma"/>
          <w:b/>
          <w:sz w:val="28"/>
          <w:szCs w:val="28"/>
        </w:rPr>
      </w:pPr>
      <w:r w:rsidRPr="009921A1">
        <w:rPr>
          <w:rFonts w:ascii="Tahoma" w:hAnsi="Tahoma" w:cs="Tahoma"/>
          <w:b/>
          <w:sz w:val="28"/>
          <w:szCs w:val="28"/>
        </w:rPr>
        <w:lastRenderedPageBreak/>
        <w:t>Anti-Bullying Policy</w:t>
      </w:r>
    </w:p>
    <w:p w:rsidR="00FC2DF6" w:rsidRPr="00FC2DF6" w:rsidRDefault="00FC2DF6" w:rsidP="00FC2DF6">
      <w:pPr>
        <w:spacing w:after="0"/>
        <w:jc w:val="center"/>
        <w:rPr>
          <w:rFonts w:ascii="Arial" w:eastAsia="Calibri" w:hAnsi="Arial" w:cs="Arial"/>
          <w:b/>
          <w:sz w:val="28"/>
          <w:szCs w:val="28"/>
          <w:u w:val="single"/>
        </w:rPr>
      </w:pPr>
      <w:r w:rsidRPr="00FC2DF6">
        <w:rPr>
          <w:rFonts w:ascii="Arial" w:eastAsia="Calibri" w:hAnsi="Arial" w:cs="Arial"/>
          <w:b/>
          <w:sz w:val="28"/>
          <w:szCs w:val="28"/>
          <w:u w:val="single"/>
        </w:rPr>
        <w:t>DEFINITION</w:t>
      </w:r>
    </w:p>
    <w:p w:rsidR="00FC2DF6" w:rsidRPr="00FC2DF6" w:rsidRDefault="00FC2DF6" w:rsidP="00FC2DF6">
      <w:pPr>
        <w:spacing w:after="120"/>
        <w:jc w:val="both"/>
        <w:rPr>
          <w:rFonts w:ascii="Arial" w:eastAsia="Calibri" w:hAnsi="Arial" w:cs="Arial"/>
          <w:sz w:val="24"/>
          <w:szCs w:val="24"/>
        </w:rPr>
      </w:pPr>
      <w:r w:rsidRPr="00FC2DF6">
        <w:rPr>
          <w:rFonts w:ascii="Arial" w:eastAsia="Calibri" w:hAnsi="Arial" w:cs="Arial"/>
          <w:sz w:val="24"/>
          <w:szCs w:val="24"/>
        </w:rPr>
        <w:t>‘</w:t>
      </w:r>
      <w:r w:rsidRPr="00FC2DF6">
        <w:rPr>
          <w:rFonts w:ascii="Arial" w:eastAsia="Calibri" w:hAnsi="Arial" w:cs="Arial"/>
          <w:i/>
          <w:sz w:val="24"/>
          <w:szCs w:val="24"/>
        </w:rPr>
        <w:t>Bullying is aggressive or insulting behaviour by an individual or group, often repeated over a period of time that intentionally hurts or harms’</w:t>
      </w:r>
      <w:r w:rsidRPr="00FC2DF6">
        <w:rPr>
          <w:rFonts w:ascii="Arial" w:eastAsia="Calibri" w:hAnsi="Arial" w:cs="Arial"/>
          <w:sz w:val="24"/>
          <w:szCs w:val="24"/>
        </w:rPr>
        <w:t>. (</w:t>
      </w:r>
      <w:r w:rsidRPr="00FC2DF6">
        <w:rPr>
          <w:rFonts w:ascii="Arial" w:eastAsia="Calibri" w:hAnsi="Arial" w:cs="Arial"/>
          <w:sz w:val="24"/>
          <w:szCs w:val="24"/>
          <w:u w:val="single"/>
        </w:rPr>
        <w:t>Tackling Bullying in Schools: A Survey of Effective Practice, Estyn, 2006</w:t>
      </w:r>
      <w:r w:rsidRPr="00FC2DF6">
        <w:rPr>
          <w:rFonts w:ascii="Arial" w:eastAsia="Calibri" w:hAnsi="Arial" w:cs="Arial"/>
          <w:sz w:val="24"/>
          <w:szCs w:val="24"/>
        </w:rPr>
        <w:t>).</w:t>
      </w:r>
    </w:p>
    <w:p w:rsidR="00FC2DF6" w:rsidRPr="00FC2DF6" w:rsidRDefault="00FC2DF6" w:rsidP="00FC2DF6">
      <w:pPr>
        <w:spacing w:after="120"/>
        <w:jc w:val="both"/>
        <w:rPr>
          <w:rFonts w:ascii="Arial" w:eastAsia="Calibri" w:hAnsi="Arial" w:cs="Arial"/>
          <w:sz w:val="24"/>
          <w:szCs w:val="24"/>
        </w:rPr>
      </w:pPr>
    </w:p>
    <w:p w:rsidR="00FC2DF6" w:rsidRPr="00FC2DF6" w:rsidRDefault="00FC2DF6" w:rsidP="00FC2DF6">
      <w:pPr>
        <w:spacing w:after="0"/>
        <w:jc w:val="center"/>
        <w:rPr>
          <w:rFonts w:ascii="Arial" w:eastAsia="Calibri" w:hAnsi="Arial" w:cs="Arial"/>
          <w:b/>
          <w:sz w:val="24"/>
          <w:szCs w:val="24"/>
        </w:rPr>
      </w:pPr>
      <w:r w:rsidRPr="00FC2DF6">
        <w:rPr>
          <w:rFonts w:ascii="Arial" w:eastAsia="Calibri" w:hAnsi="Arial" w:cs="Arial"/>
          <w:b/>
          <w:sz w:val="28"/>
          <w:szCs w:val="28"/>
          <w:u w:val="single"/>
        </w:rPr>
        <w:t>INTRODUCTION</w:t>
      </w:r>
    </w:p>
    <w:p w:rsidR="00FC2DF6" w:rsidRPr="00FC2DF6" w:rsidRDefault="00FC2DF6" w:rsidP="00FC2DF6">
      <w:pPr>
        <w:jc w:val="both"/>
        <w:rPr>
          <w:rFonts w:ascii="Arial" w:eastAsia="Calibri" w:hAnsi="Arial" w:cs="Arial"/>
          <w:sz w:val="24"/>
          <w:szCs w:val="24"/>
        </w:rPr>
      </w:pPr>
      <w:r w:rsidRPr="00FC2DF6">
        <w:rPr>
          <w:rFonts w:ascii="Arial" w:eastAsia="Calibri" w:hAnsi="Arial" w:cs="Arial"/>
          <w:sz w:val="24"/>
          <w:szCs w:val="24"/>
        </w:rPr>
        <w:t>We acknowledge the School Standards and Framework Act 1998 that clearly states that all maintained schools must have in place an Anti-Bullying Policy that outlines procedures in order to prevent bullying among pupils.</w:t>
      </w:r>
    </w:p>
    <w:p w:rsidR="00FC2DF6" w:rsidRPr="00FC2DF6" w:rsidRDefault="00FC2DF6" w:rsidP="00FC2DF6">
      <w:pPr>
        <w:jc w:val="both"/>
        <w:rPr>
          <w:rFonts w:ascii="Arial" w:eastAsia="Calibri" w:hAnsi="Arial" w:cs="Arial"/>
          <w:sz w:val="24"/>
          <w:szCs w:val="24"/>
        </w:rPr>
      </w:pPr>
      <w:r w:rsidRPr="00FC2DF6">
        <w:rPr>
          <w:rFonts w:ascii="Arial" w:eastAsia="Calibri" w:hAnsi="Arial" w:cs="Arial"/>
          <w:sz w:val="24"/>
          <w:szCs w:val="24"/>
        </w:rPr>
        <w:t>We strive to provide a safe, secure, caring and friendly school environment for all the children in order to protect them from those who wish to deliberately hurt them either physically or emotionally.</w:t>
      </w:r>
    </w:p>
    <w:p w:rsidR="00FC2DF6" w:rsidRPr="00FC2DF6" w:rsidRDefault="00FC2DF6" w:rsidP="00FC2DF6">
      <w:pPr>
        <w:jc w:val="both"/>
        <w:rPr>
          <w:rFonts w:ascii="Arial" w:eastAsia="Calibri" w:hAnsi="Arial" w:cs="Arial"/>
          <w:sz w:val="24"/>
          <w:szCs w:val="24"/>
        </w:rPr>
      </w:pPr>
      <w:r w:rsidRPr="00FC2DF6">
        <w:rPr>
          <w:rFonts w:ascii="Arial" w:eastAsia="Calibri" w:hAnsi="Arial" w:cs="Arial"/>
          <w:sz w:val="24"/>
          <w:szCs w:val="24"/>
        </w:rPr>
        <w:t xml:space="preserve">Bullying is a whole school issue. We will not tolerate any form of bullying and all incidents of bullying will be dealt with promptly and effectively. </w:t>
      </w:r>
    </w:p>
    <w:p w:rsidR="00FC2DF6" w:rsidRPr="00FC2DF6" w:rsidRDefault="00FC2DF6" w:rsidP="00FC2DF6">
      <w:pPr>
        <w:jc w:val="both"/>
        <w:rPr>
          <w:rFonts w:ascii="Arial" w:eastAsia="Calibri" w:hAnsi="Arial" w:cs="Arial"/>
          <w:sz w:val="24"/>
          <w:szCs w:val="24"/>
        </w:rPr>
      </w:pPr>
      <w:r w:rsidRPr="00FC2DF6">
        <w:rPr>
          <w:rFonts w:ascii="Arial" w:eastAsia="Calibri" w:hAnsi="Arial" w:cs="Arial"/>
          <w:sz w:val="24"/>
          <w:szCs w:val="24"/>
        </w:rPr>
        <w:t>We work closely with the School Council so we can hear their views and opinions as we acknowledge and support Article 12 of the United Nations Convention on the Rights of the Child that children should be encouraged to form and to express their views.</w:t>
      </w:r>
    </w:p>
    <w:p w:rsidR="00FC2DF6" w:rsidRPr="00FC2DF6" w:rsidRDefault="00FC2DF6" w:rsidP="00FC2DF6">
      <w:pPr>
        <w:spacing w:after="120"/>
        <w:jc w:val="both"/>
        <w:rPr>
          <w:rFonts w:ascii="Arial" w:eastAsia="Calibri" w:hAnsi="Arial" w:cs="Arial"/>
          <w:sz w:val="24"/>
          <w:szCs w:val="24"/>
        </w:rPr>
      </w:pPr>
    </w:p>
    <w:p w:rsidR="00FC2DF6" w:rsidRPr="00FC2DF6" w:rsidRDefault="00FC2DF6" w:rsidP="00FC2DF6">
      <w:pPr>
        <w:spacing w:after="0"/>
        <w:jc w:val="center"/>
        <w:rPr>
          <w:rFonts w:ascii="Arial" w:eastAsia="Calibri" w:hAnsi="Arial" w:cs="Arial"/>
          <w:b/>
          <w:sz w:val="28"/>
          <w:szCs w:val="28"/>
          <w:u w:val="single"/>
        </w:rPr>
      </w:pPr>
      <w:r w:rsidRPr="00FC2DF6">
        <w:rPr>
          <w:rFonts w:ascii="Arial" w:eastAsia="Calibri" w:hAnsi="Arial" w:cs="Arial"/>
          <w:b/>
          <w:sz w:val="28"/>
          <w:szCs w:val="28"/>
          <w:u w:val="single"/>
        </w:rPr>
        <w:t>BULLYING</w:t>
      </w:r>
    </w:p>
    <w:p w:rsidR="00FC2DF6" w:rsidRPr="00FC2DF6" w:rsidRDefault="00FC2DF6" w:rsidP="00FC2DF6">
      <w:pPr>
        <w:spacing w:after="120"/>
        <w:jc w:val="both"/>
        <w:rPr>
          <w:rFonts w:ascii="Arial" w:eastAsia="Calibri" w:hAnsi="Arial" w:cs="Arial"/>
          <w:sz w:val="24"/>
          <w:szCs w:val="24"/>
        </w:rPr>
      </w:pPr>
    </w:p>
    <w:p w:rsidR="00BA6555" w:rsidRPr="00BA6555" w:rsidRDefault="00BA6555">
      <w:pPr>
        <w:rPr>
          <w:rFonts w:ascii="Tahoma" w:hAnsi="Tahoma" w:cs="Tahoma"/>
          <w:sz w:val="24"/>
          <w:szCs w:val="24"/>
        </w:rPr>
      </w:pPr>
      <w:r w:rsidRPr="00BA6555">
        <w:rPr>
          <w:rFonts w:ascii="Tahoma" w:hAnsi="Tahoma" w:cs="Tahoma"/>
          <w:color w:val="000000"/>
          <w:sz w:val="24"/>
          <w:szCs w:val="24"/>
        </w:rPr>
        <w:t>The anti-bullying policy complies with the Human Rights Act 1998 and Equality Act 2010</w:t>
      </w:r>
      <w:r>
        <w:rPr>
          <w:rFonts w:ascii="Tahoma" w:hAnsi="Tahoma" w:cs="Tahoma"/>
          <w:color w:val="000000"/>
          <w:sz w:val="24"/>
          <w:szCs w:val="24"/>
        </w:rPr>
        <w:t>.</w:t>
      </w:r>
    </w:p>
    <w:p w:rsidR="00400A55" w:rsidRPr="009921A1" w:rsidRDefault="00400A55">
      <w:pPr>
        <w:rPr>
          <w:rFonts w:ascii="Tahoma" w:hAnsi="Tahoma" w:cs="Tahoma"/>
          <w:sz w:val="24"/>
          <w:szCs w:val="24"/>
        </w:rPr>
      </w:pPr>
      <w:r w:rsidRPr="009921A1">
        <w:rPr>
          <w:rFonts w:ascii="Tahoma" w:hAnsi="Tahoma" w:cs="Tahoma"/>
          <w:sz w:val="24"/>
          <w:szCs w:val="24"/>
        </w:rPr>
        <w:t xml:space="preserve">As a school we take bullying and its impact seriously.  Pupils and parents should be assured that known incidents of bullying will be responded to.  </w:t>
      </w:r>
    </w:p>
    <w:p w:rsidR="00400A55" w:rsidRPr="009921A1" w:rsidRDefault="00400A55">
      <w:pPr>
        <w:rPr>
          <w:rFonts w:ascii="Tahoma" w:hAnsi="Tahoma" w:cs="Tahoma"/>
          <w:sz w:val="24"/>
          <w:szCs w:val="24"/>
        </w:rPr>
      </w:pPr>
      <w:r w:rsidRPr="009921A1">
        <w:rPr>
          <w:rFonts w:ascii="Tahoma" w:hAnsi="Tahoma" w:cs="Tahoma"/>
          <w:sz w:val="24"/>
          <w:szCs w:val="24"/>
        </w:rPr>
        <w:t xml:space="preserve">Bullying will not be tolerated.  The school will seek ways to counter the effects of bullying that may occur within the school or in the local community.  The ethos of our school fosters high expectations of good behaviour and we will consistently challenge any behaviour that falls below this.  All members of the school community share a collective responsibility for tackling bullying should it occur and in working together to promote positive behaviour. </w:t>
      </w:r>
    </w:p>
    <w:p w:rsidR="00400A55" w:rsidRPr="009921A1" w:rsidRDefault="00400A55">
      <w:pPr>
        <w:rPr>
          <w:rFonts w:ascii="Tahoma" w:hAnsi="Tahoma" w:cs="Tahoma"/>
          <w:sz w:val="24"/>
          <w:szCs w:val="24"/>
        </w:rPr>
      </w:pPr>
    </w:p>
    <w:p w:rsidR="00400A55" w:rsidRPr="009921A1" w:rsidRDefault="00400A55">
      <w:pPr>
        <w:rPr>
          <w:rFonts w:ascii="Tahoma" w:hAnsi="Tahoma" w:cs="Tahoma"/>
          <w:b/>
          <w:sz w:val="24"/>
          <w:szCs w:val="24"/>
          <w:u w:val="single"/>
        </w:rPr>
      </w:pPr>
      <w:r w:rsidRPr="009921A1">
        <w:rPr>
          <w:rFonts w:ascii="Tahoma" w:hAnsi="Tahoma" w:cs="Tahoma"/>
          <w:b/>
          <w:sz w:val="24"/>
          <w:szCs w:val="24"/>
          <w:u w:val="single"/>
        </w:rPr>
        <w:t>Aims:</w:t>
      </w:r>
    </w:p>
    <w:p w:rsidR="009921A1" w:rsidRDefault="00400A55">
      <w:pPr>
        <w:rPr>
          <w:rFonts w:ascii="Tahoma" w:hAnsi="Tahoma" w:cs="Tahoma"/>
          <w:sz w:val="24"/>
          <w:szCs w:val="24"/>
        </w:rPr>
      </w:pPr>
      <w:r w:rsidRPr="009921A1">
        <w:rPr>
          <w:rFonts w:ascii="Tahoma" w:hAnsi="Tahoma" w:cs="Tahoma"/>
          <w:sz w:val="24"/>
          <w:szCs w:val="24"/>
        </w:rPr>
        <w:t xml:space="preserve">Our policy is a working framework to support our whole school ethos which is to ensure children feel safe, secure, confident and happy.  It is designed to prevent bullying behaviour wherever possible, to respond consistently in line with agreed </w:t>
      </w:r>
      <w:r w:rsidRPr="009921A1">
        <w:rPr>
          <w:rFonts w:ascii="Tahoma" w:hAnsi="Tahoma" w:cs="Tahoma"/>
          <w:sz w:val="24"/>
          <w:szCs w:val="24"/>
        </w:rPr>
        <w:lastRenderedPageBreak/>
        <w:t>procedures and to provide support to those involved as appropriate. Our children’s health and well-b</w:t>
      </w:r>
      <w:r w:rsidR="00BF1D22">
        <w:rPr>
          <w:rFonts w:ascii="Tahoma" w:hAnsi="Tahoma" w:cs="Tahoma"/>
          <w:sz w:val="24"/>
          <w:szCs w:val="24"/>
        </w:rPr>
        <w:t>eing is of paramount importance, as is a safe and secure environment where all children can develop, grow, play and achieve their full potential without fear or anxiety.</w:t>
      </w:r>
    </w:p>
    <w:p w:rsidR="00BF1D22" w:rsidRPr="009921A1" w:rsidRDefault="00BF1D22">
      <w:pPr>
        <w:rPr>
          <w:rFonts w:ascii="Tahoma" w:hAnsi="Tahoma" w:cs="Tahoma"/>
          <w:sz w:val="24"/>
          <w:szCs w:val="24"/>
        </w:rPr>
      </w:pPr>
      <w:r>
        <w:rPr>
          <w:rFonts w:ascii="Tahoma" w:hAnsi="Tahoma" w:cs="Tahoma"/>
          <w:sz w:val="24"/>
          <w:szCs w:val="24"/>
        </w:rPr>
        <w:t>Bullying is a whole school issue and a multi-faceted approach is the most effective.</w:t>
      </w:r>
    </w:p>
    <w:p w:rsidR="009921A1" w:rsidRPr="009921A1" w:rsidRDefault="009921A1">
      <w:pPr>
        <w:rPr>
          <w:rFonts w:ascii="Tahoma" w:hAnsi="Tahoma" w:cs="Tahoma"/>
          <w:b/>
          <w:sz w:val="24"/>
          <w:szCs w:val="24"/>
          <w:u w:val="single"/>
        </w:rPr>
      </w:pPr>
      <w:r w:rsidRPr="009921A1">
        <w:rPr>
          <w:rFonts w:ascii="Tahoma" w:hAnsi="Tahoma" w:cs="Tahoma"/>
          <w:b/>
          <w:sz w:val="24"/>
          <w:szCs w:val="24"/>
          <w:u w:val="single"/>
        </w:rPr>
        <w:t>Objectives:</w:t>
      </w:r>
    </w:p>
    <w:p w:rsidR="009921A1" w:rsidRPr="009921A1" w:rsidRDefault="009921A1" w:rsidP="009921A1">
      <w:pPr>
        <w:pStyle w:val="ListParagraph"/>
        <w:numPr>
          <w:ilvl w:val="0"/>
          <w:numId w:val="1"/>
        </w:numPr>
        <w:rPr>
          <w:rFonts w:ascii="Tahoma" w:hAnsi="Tahoma" w:cs="Tahoma"/>
          <w:sz w:val="24"/>
          <w:szCs w:val="24"/>
        </w:rPr>
      </w:pPr>
      <w:r w:rsidRPr="009921A1">
        <w:rPr>
          <w:rFonts w:ascii="Tahoma" w:hAnsi="Tahoma" w:cs="Tahoma"/>
          <w:sz w:val="24"/>
          <w:szCs w:val="24"/>
        </w:rPr>
        <w:t>All governors, teaching and non-teaching staff, pupils and parents should have an understanding of what bullying is.</w:t>
      </w:r>
    </w:p>
    <w:p w:rsidR="009921A1" w:rsidRPr="009921A1" w:rsidRDefault="009921A1" w:rsidP="009921A1">
      <w:pPr>
        <w:pStyle w:val="ListParagraph"/>
        <w:numPr>
          <w:ilvl w:val="0"/>
          <w:numId w:val="1"/>
        </w:numPr>
        <w:rPr>
          <w:rFonts w:ascii="Tahoma" w:hAnsi="Tahoma" w:cs="Tahoma"/>
          <w:sz w:val="24"/>
          <w:szCs w:val="24"/>
        </w:rPr>
      </w:pPr>
      <w:r w:rsidRPr="009921A1">
        <w:rPr>
          <w:rFonts w:ascii="Tahoma" w:hAnsi="Tahoma" w:cs="Tahoma"/>
          <w:sz w:val="24"/>
          <w:szCs w:val="24"/>
        </w:rPr>
        <w:t>All governors and teaching and non-teaching staff should know what the school policy is on bullying, and follow it when bullying is reported.</w:t>
      </w:r>
    </w:p>
    <w:p w:rsidR="009921A1" w:rsidRPr="009921A1" w:rsidRDefault="009921A1" w:rsidP="009921A1">
      <w:pPr>
        <w:pStyle w:val="ListParagraph"/>
        <w:numPr>
          <w:ilvl w:val="0"/>
          <w:numId w:val="1"/>
        </w:numPr>
        <w:rPr>
          <w:rFonts w:ascii="Tahoma" w:hAnsi="Tahoma" w:cs="Tahoma"/>
          <w:sz w:val="24"/>
          <w:szCs w:val="24"/>
        </w:rPr>
      </w:pPr>
      <w:r w:rsidRPr="009921A1">
        <w:rPr>
          <w:rFonts w:ascii="Tahoma" w:hAnsi="Tahoma" w:cs="Tahoma"/>
          <w:sz w:val="24"/>
          <w:szCs w:val="24"/>
        </w:rPr>
        <w:t>All pupils and parents should know what the school policy is on bullying, and what they should do if bullying arises.</w:t>
      </w:r>
    </w:p>
    <w:p w:rsidR="009921A1" w:rsidRPr="009921A1" w:rsidRDefault="009921A1" w:rsidP="009921A1">
      <w:pPr>
        <w:rPr>
          <w:rFonts w:ascii="Tahoma" w:hAnsi="Tahoma" w:cs="Tahoma"/>
          <w:sz w:val="24"/>
          <w:szCs w:val="24"/>
        </w:rPr>
      </w:pPr>
      <w:r w:rsidRPr="009921A1">
        <w:rPr>
          <w:rFonts w:ascii="Tahoma" w:hAnsi="Tahoma" w:cs="Tahoma"/>
          <w:sz w:val="24"/>
          <w:szCs w:val="24"/>
        </w:rPr>
        <w:t>All of us have encountered bullying at some point in our lives, but we deal with it differently.  The aim of this policy is to work together to ensure that our school is a safe place for children and adults to be; whether the school community is directly or indirectly affected by bullying or not.</w:t>
      </w:r>
    </w:p>
    <w:p w:rsidR="009921A1" w:rsidRPr="009921A1" w:rsidRDefault="009921A1" w:rsidP="009921A1">
      <w:pPr>
        <w:rPr>
          <w:rFonts w:ascii="Tahoma" w:hAnsi="Tahoma" w:cs="Tahoma"/>
          <w:sz w:val="24"/>
          <w:szCs w:val="24"/>
        </w:rPr>
      </w:pPr>
    </w:p>
    <w:p w:rsidR="009921A1" w:rsidRDefault="009921A1" w:rsidP="009921A1">
      <w:pPr>
        <w:rPr>
          <w:rFonts w:ascii="Tahoma" w:hAnsi="Tahoma" w:cs="Tahoma"/>
          <w:b/>
          <w:sz w:val="24"/>
          <w:szCs w:val="24"/>
          <w:u w:val="single"/>
        </w:rPr>
      </w:pPr>
      <w:r w:rsidRPr="009921A1">
        <w:rPr>
          <w:rFonts w:ascii="Tahoma" w:hAnsi="Tahoma" w:cs="Tahoma"/>
          <w:b/>
          <w:sz w:val="24"/>
          <w:szCs w:val="24"/>
          <w:u w:val="single"/>
        </w:rPr>
        <w:t>What is bullying?</w:t>
      </w:r>
    </w:p>
    <w:p w:rsidR="009921A1" w:rsidRDefault="009921A1" w:rsidP="009921A1">
      <w:pPr>
        <w:rPr>
          <w:rFonts w:ascii="Tahoma" w:hAnsi="Tahoma" w:cs="Tahoma"/>
          <w:sz w:val="24"/>
          <w:szCs w:val="24"/>
        </w:rPr>
      </w:pPr>
      <w:r>
        <w:rPr>
          <w:rFonts w:ascii="Tahoma" w:hAnsi="Tahoma" w:cs="Tahoma"/>
          <w:sz w:val="24"/>
          <w:szCs w:val="24"/>
        </w:rPr>
        <w:t>Bullying is deliberately hurtful and designed to cause distress.  It is usually repeated over a period of time and is difficult for the person being bullied to defend themselves against.  It involves an imbalance and abuse of power and is not age dependent.  It may have a racist or discriminatory motivation and can focus on ethnicity, culture, class, religion, learning difficulties, gender, sexuality, long term health conditions and disability.  It may be based on small differences between children which are not always clear to us ad may shift and develop as relationships change. Bullying behaviour may be shown by individuals or groups.  It may not always be clear who is manipulating the behaviour we see. Some children can be “provocative victims”</w:t>
      </w:r>
      <w:r w:rsidR="006D71EE">
        <w:rPr>
          <w:rFonts w:ascii="Tahoma" w:hAnsi="Tahoma" w:cs="Tahoma"/>
          <w:sz w:val="24"/>
          <w:szCs w:val="24"/>
        </w:rPr>
        <w:t xml:space="preserve"> e.g. by behaving in a tiresome way which eventually triggers a response which may then be seen to be bullying. </w:t>
      </w:r>
    </w:p>
    <w:p w:rsidR="006D71EE" w:rsidRDefault="006D71EE" w:rsidP="009921A1">
      <w:pPr>
        <w:rPr>
          <w:rFonts w:ascii="Tahoma" w:hAnsi="Tahoma" w:cs="Tahoma"/>
          <w:sz w:val="24"/>
          <w:szCs w:val="24"/>
        </w:rPr>
      </w:pPr>
      <w:r>
        <w:rPr>
          <w:rFonts w:ascii="Tahoma" w:hAnsi="Tahoma" w:cs="Tahoma"/>
          <w:sz w:val="24"/>
          <w:szCs w:val="24"/>
        </w:rPr>
        <w:t>Bullying is not falling out with friends, choosing not to play with someone, one off aggressive behaviour such as a fight between children who disagree, accidental physical contact, or the normal rough and tumble of playground life.</w:t>
      </w:r>
    </w:p>
    <w:p w:rsidR="000A22B3" w:rsidRDefault="000A22B3" w:rsidP="009921A1">
      <w:pPr>
        <w:rPr>
          <w:rFonts w:ascii="Tahoma" w:hAnsi="Tahoma" w:cs="Tahoma"/>
          <w:sz w:val="24"/>
          <w:szCs w:val="24"/>
        </w:rPr>
      </w:pPr>
    </w:p>
    <w:p w:rsidR="006D71EE" w:rsidRDefault="006D71EE" w:rsidP="009921A1">
      <w:pPr>
        <w:rPr>
          <w:rFonts w:ascii="Tahoma" w:hAnsi="Tahoma" w:cs="Tahoma"/>
          <w:sz w:val="24"/>
          <w:szCs w:val="24"/>
        </w:rPr>
      </w:pPr>
      <w:r>
        <w:rPr>
          <w:rFonts w:ascii="Tahoma" w:hAnsi="Tahoma" w:cs="Tahoma"/>
          <w:sz w:val="24"/>
          <w:szCs w:val="24"/>
        </w:rPr>
        <w:t>Bullying can be:</w:t>
      </w:r>
    </w:p>
    <w:tbl>
      <w:tblPr>
        <w:tblStyle w:val="TableGrid"/>
        <w:tblW w:w="0" w:type="auto"/>
        <w:tblLook w:val="04A0" w:firstRow="1" w:lastRow="0" w:firstColumn="1" w:lastColumn="0" w:noHBand="0" w:noVBand="1"/>
      </w:tblPr>
      <w:tblGrid>
        <w:gridCol w:w="3166"/>
        <w:gridCol w:w="5850"/>
      </w:tblGrid>
      <w:tr w:rsidR="006D71EE" w:rsidTr="008F4119">
        <w:tc>
          <w:tcPr>
            <w:tcW w:w="3227" w:type="dxa"/>
            <w:shd w:val="clear" w:color="auto" w:fill="BFBFBF" w:themeFill="background1" w:themeFillShade="BF"/>
            <w:vAlign w:val="center"/>
          </w:tcPr>
          <w:p w:rsidR="006D71EE" w:rsidRDefault="006D71EE" w:rsidP="008F4119">
            <w:pPr>
              <w:jc w:val="center"/>
              <w:rPr>
                <w:rFonts w:ascii="Tahoma" w:hAnsi="Tahoma" w:cs="Tahoma"/>
                <w:sz w:val="24"/>
                <w:szCs w:val="24"/>
              </w:rPr>
            </w:pPr>
            <w:r>
              <w:rPr>
                <w:rFonts w:ascii="Tahoma" w:hAnsi="Tahoma" w:cs="Tahoma"/>
                <w:sz w:val="24"/>
                <w:szCs w:val="24"/>
              </w:rPr>
              <w:t>Emotional</w:t>
            </w:r>
          </w:p>
        </w:tc>
        <w:tc>
          <w:tcPr>
            <w:tcW w:w="6015" w:type="dxa"/>
          </w:tcPr>
          <w:p w:rsidR="006D71EE" w:rsidRDefault="00AB4333" w:rsidP="009921A1">
            <w:pPr>
              <w:rPr>
                <w:rFonts w:ascii="Tahoma" w:hAnsi="Tahoma" w:cs="Tahoma"/>
                <w:sz w:val="24"/>
                <w:szCs w:val="24"/>
              </w:rPr>
            </w:pPr>
            <w:r>
              <w:rPr>
                <w:rFonts w:ascii="Tahoma" w:hAnsi="Tahoma" w:cs="Tahoma"/>
                <w:sz w:val="24"/>
                <w:szCs w:val="24"/>
              </w:rPr>
              <w:t>Being unfriendly, excluding, tormenting (e.g. hiding books, threatening gestures).</w:t>
            </w:r>
          </w:p>
        </w:tc>
      </w:tr>
      <w:tr w:rsidR="006D71EE" w:rsidTr="008F4119">
        <w:tc>
          <w:tcPr>
            <w:tcW w:w="3227" w:type="dxa"/>
            <w:shd w:val="clear" w:color="auto" w:fill="BFBFBF" w:themeFill="background1" w:themeFillShade="BF"/>
            <w:vAlign w:val="center"/>
          </w:tcPr>
          <w:p w:rsidR="006D71EE" w:rsidRDefault="006D71EE" w:rsidP="008F4119">
            <w:pPr>
              <w:jc w:val="center"/>
              <w:rPr>
                <w:rFonts w:ascii="Tahoma" w:hAnsi="Tahoma" w:cs="Tahoma"/>
                <w:sz w:val="24"/>
                <w:szCs w:val="24"/>
              </w:rPr>
            </w:pPr>
            <w:r>
              <w:rPr>
                <w:rFonts w:ascii="Tahoma" w:hAnsi="Tahoma" w:cs="Tahoma"/>
                <w:sz w:val="24"/>
                <w:szCs w:val="24"/>
              </w:rPr>
              <w:t>Physical</w:t>
            </w:r>
          </w:p>
        </w:tc>
        <w:tc>
          <w:tcPr>
            <w:tcW w:w="6015" w:type="dxa"/>
          </w:tcPr>
          <w:p w:rsidR="006D71EE" w:rsidRDefault="00AB4333" w:rsidP="009921A1">
            <w:pPr>
              <w:rPr>
                <w:rFonts w:ascii="Tahoma" w:hAnsi="Tahoma" w:cs="Tahoma"/>
                <w:sz w:val="24"/>
                <w:szCs w:val="24"/>
              </w:rPr>
            </w:pPr>
            <w:r>
              <w:rPr>
                <w:rFonts w:ascii="Tahoma" w:hAnsi="Tahoma" w:cs="Tahoma"/>
                <w:sz w:val="24"/>
                <w:szCs w:val="24"/>
              </w:rPr>
              <w:t>Pushing, kicking, biting, hitting, punching or any use of violence.</w:t>
            </w:r>
          </w:p>
        </w:tc>
      </w:tr>
      <w:tr w:rsidR="006D71EE" w:rsidTr="008F4119">
        <w:tc>
          <w:tcPr>
            <w:tcW w:w="3227" w:type="dxa"/>
            <w:shd w:val="clear" w:color="auto" w:fill="BFBFBF" w:themeFill="background1" w:themeFillShade="BF"/>
            <w:vAlign w:val="center"/>
          </w:tcPr>
          <w:p w:rsidR="006D71EE" w:rsidRDefault="006D71EE" w:rsidP="008F4119">
            <w:pPr>
              <w:jc w:val="center"/>
              <w:rPr>
                <w:rFonts w:ascii="Tahoma" w:hAnsi="Tahoma" w:cs="Tahoma"/>
                <w:sz w:val="24"/>
                <w:szCs w:val="24"/>
              </w:rPr>
            </w:pPr>
            <w:r>
              <w:rPr>
                <w:rFonts w:ascii="Tahoma" w:hAnsi="Tahoma" w:cs="Tahoma"/>
                <w:sz w:val="24"/>
                <w:szCs w:val="24"/>
              </w:rPr>
              <w:lastRenderedPageBreak/>
              <w:t>Racial</w:t>
            </w:r>
          </w:p>
        </w:tc>
        <w:tc>
          <w:tcPr>
            <w:tcW w:w="6015" w:type="dxa"/>
          </w:tcPr>
          <w:p w:rsidR="006D71EE" w:rsidRDefault="00AB4333" w:rsidP="009921A1">
            <w:pPr>
              <w:rPr>
                <w:rFonts w:ascii="Tahoma" w:hAnsi="Tahoma" w:cs="Tahoma"/>
                <w:sz w:val="24"/>
                <w:szCs w:val="24"/>
              </w:rPr>
            </w:pPr>
            <w:r>
              <w:rPr>
                <w:rFonts w:ascii="Tahoma" w:hAnsi="Tahoma" w:cs="Tahoma"/>
                <w:sz w:val="24"/>
                <w:szCs w:val="24"/>
              </w:rPr>
              <w:t>Racial taunts, graffiti, gestures.</w:t>
            </w:r>
          </w:p>
        </w:tc>
      </w:tr>
      <w:tr w:rsidR="006D71EE" w:rsidTr="008F4119">
        <w:tc>
          <w:tcPr>
            <w:tcW w:w="3227" w:type="dxa"/>
            <w:shd w:val="clear" w:color="auto" w:fill="BFBFBF" w:themeFill="background1" w:themeFillShade="BF"/>
            <w:vAlign w:val="center"/>
          </w:tcPr>
          <w:p w:rsidR="006D71EE" w:rsidRDefault="006D71EE" w:rsidP="008F4119">
            <w:pPr>
              <w:jc w:val="center"/>
              <w:rPr>
                <w:rFonts w:ascii="Tahoma" w:hAnsi="Tahoma" w:cs="Tahoma"/>
                <w:sz w:val="24"/>
                <w:szCs w:val="24"/>
              </w:rPr>
            </w:pPr>
            <w:r>
              <w:rPr>
                <w:rFonts w:ascii="Tahoma" w:hAnsi="Tahoma" w:cs="Tahoma"/>
                <w:sz w:val="24"/>
                <w:szCs w:val="24"/>
              </w:rPr>
              <w:t>Sexual</w:t>
            </w:r>
          </w:p>
        </w:tc>
        <w:tc>
          <w:tcPr>
            <w:tcW w:w="6015" w:type="dxa"/>
          </w:tcPr>
          <w:p w:rsidR="006D71EE" w:rsidRDefault="00AB4333" w:rsidP="009921A1">
            <w:pPr>
              <w:rPr>
                <w:rFonts w:ascii="Tahoma" w:hAnsi="Tahoma" w:cs="Tahoma"/>
                <w:sz w:val="24"/>
                <w:szCs w:val="24"/>
              </w:rPr>
            </w:pPr>
            <w:r>
              <w:rPr>
                <w:rFonts w:ascii="Tahoma" w:hAnsi="Tahoma" w:cs="Tahoma"/>
                <w:sz w:val="24"/>
                <w:szCs w:val="24"/>
              </w:rPr>
              <w:t>Unwanted physical contact or sexually abusive comments.</w:t>
            </w:r>
          </w:p>
        </w:tc>
      </w:tr>
      <w:tr w:rsidR="006D71EE" w:rsidTr="008F4119">
        <w:tc>
          <w:tcPr>
            <w:tcW w:w="3227" w:type="dxa"/>
            <w:shd w:val="clear" w:color="auto" w:fill="BFBFBF" w:themeFill="background1" w:themeFillShade="BF"/>
            <w:vAlign w:val="center"/>
          </w:tcPr>
          <w:p w:rsidR="006D71EE" w:rsidRDefault="006D71EE" w:rsidP="008F4119">
            <w:pPr>
              <w:jc w:val="center"/>
              <w:rPr>
                <w:rFonts w:ascii="Tahoma" w:hAnsi="Tahoma" w:cs="Tahoma"/>
                <w:sz w:val="24"/>
                <w:szCs w:val="24"/>
              </w:rPr>
            </w:pPr>
            <w:r>
              <w:rPr>
                <w:rFonts w:ascii="Tahoma" w:hAnsi="Tahoma" w:cs="Tahoma"/>
                <w:sz w:val="24"/>
                <w:szCs w:val="24"/>
              </w:rPr>
              <w:t>Homophobic</w:t>
            </w:r>
          </w:p>
        </w:tc>
        <w:tc>
          <w:tcPr>
            <w:tcW w:w="6015" w:type="dxa"/>
          </w:tcPr>
          <w:p w:rsidR="006D71EE" w:rsidRDefault="00AB4333" w:rsidP="009921A1">
            <w:pPr>
              <w:rPr>
                <w:rFonts w:ascii="Tahoma" w:hAnsi="Tahoma" w:cs="Tahoma"/>
                <w:sz w:val="24"/>
                <w:szCs w:val="24"/>
              </w:rPr>
            </w:pPr>
            <w:r>
              <w:rPr>
                <w:rFonts w:ascii="Tahoma" w:hAnsi="Tahoma" w:cs="Tahoma"/>
                <w:sz w:val="24"/>
                <w:szCs w:val="24"/>
              </w:rPr>
              <w:t>Because of, or focussing on the issue of sexuality.</w:t>
            </w:r>
          </w:p>
        </w:tc>
      </w:tr>
      <w:tr w:rsidR="006D71EE" w:rsidTr="008F4119">
        <w:tc>
          <w:tcPr>
            <w:tcW w:w="3227" w:type="dxa"/>
            <w:shd w:val="clear" w:color="auto" w:fill="BFBFBF" w:themeFill="background1" w:themeFillShade="BF"/>
            <w:vAlign w:val="center"/>
          </w:tcPr>
          <w:p w:rsidR="006D71EE" w:rsidRDefault="006D71EE" w:rsidP="008F4119">
            <w:pPr>
              <w:jc w:val="center"/>
              <w:rPr>
                <w:rFonts w:ascii="Tahoma" w:hAnsi="Tahoma" w:cs="Tahoma"/>
                <w:sz w:val="24"/>
                <w:szCs w:val="24"/>
              </w:rPr>
            </w:pPr>
            <w:r>
              <w:rPr>
                <w:rFonts w:ascii="Tahoma" w:hAnsi="Tahoma" w:cs="Tahoma"/>
                <w:sz w:val="24"/>
                <w:szCs w:val="24"/>
              </w:rPr>
              <w:t>Direct or indirect Verbal</w:t>
            </w:r>
          </w:p>
        </w:tc>
        <w:tc>
          <w:tcPr>
            <w:tcW w:w="6015" w:type="dxa"/>
          </w:tcPr>
          <w:p w:rsidR="006D71EE" w:rsidRDefault="00AB4333" w:rsidP="009921A1">
            <w:pPr>
              <w:rPr>
                <w:rFonts w:ascii="Tahoma" w:hAnsi="Tahoma" w:cs="Tahoma"/>
                <w:sz w:val="24"/>
                <w:szCs w:val="24"/>
              </w:rPr>
            </w:pPr>
            <w:r>
              <w:rPr>
                <w:rFonts w:ascii="Tahoma" w:hAnsi="Tahoma" w:cs="Tahoma"/>
                <w:sz w:val="24"/>
                <w:szCs w:val="24"/>
              </w:rPr>
              <w:t>Name-calling, sarcasm, spreading rumours, teasing.</w:t>
            </w:r>
          </w:p>
        </w:tc>
      </w:tr>
      <w:tr w:rsidR="006D71EE" w:rsidTr="008F4119">
        <w:tc>
          <w:tcPr>
            <w:tcW w:w="3227" w:type="dxa"/>
            <w:shd w:val="clear" w:color="auto" w:fill="BFBFBF" w:themeFill="background1" w:themeFillShade="BF"/>
            <w:vAlign w:val="center"/>
          </w:tcPr>
          <w:p w:rsidR="006D71EE" w:rsidRDefault="006D71EE" w:rsidP="008F4119">
            <w:pPr>
              <w:jc w:val="center"/>
              <w:rPr>
                <w:rFonts w:ascii="Tahoma" w:hAnsi="Tahoma" w:cs="Tahoma"/>
                <w:sz w:val="24"/>
                <w:szCs w:val="24"/>
              </w:rPr>
            </w:pPr>
            <w:r>
              <w:rPr>
                <w:rFonts w:ascii="Tahoma" w:hAnsi="Tahoma" w:cs="Tahoma"/>
                <w:sz w:val="24"/>
                <w:szCs w:val="24"/>
              </w:rPr>
              <w:t>Cyber bullying</w:t>
            </w:r>
          </w:p>
        </w:tc>
        <w:tc>
          <w:tcPr>
            <w:tcW w:w="6015" w:type="dxa"/>
          </w:tcPr>
          <w:p w:rsidR="006D71EE" w:rsidRDefault="00AB4333" w:rsidP="009921A1">
            <w:pPr>
              <w:rPr>
                <w:rFonts w:ascii="Tahoma" w:hAnsi="Tahoma" w:cs="Tahoma"/>
                <w:sz w:val="24"/>
                <w:szCs w:val="24"/>
              </w:rPr>
            </w:pPr>
            <w:r>
              <w:rPr>
                <w:rFonts w:ascii="Tahoma" w:hAnsi="Tahoma" w:cs="Tahoma"/>
                <w:sz w:val="24"/>
                <w:szCs w:val="24"/>
              </w:rPr>
              <w:t>All areas of internet, such as email and internet chat, Twitter, Facebook misuse. Mobile threats by text messaging and calls.  Misuse of associated technology</w:t>
            </w:r>
            <w:r w:rsidR="008F4119">
              <w:rPr>
                <w:rFonts w:ascii="Tahoma" w:hAnsi="Tahoma" w:cs="Tahoma"/>
                <w:sz w:val="24"/>
                <w:szCs w:val="24"/>
              </w:rPr>
              <w:t>, i.e. camera and video facilities, i-pad, games console.</w:t>
            </w:r>
          </w:p>
          <w:p w:rsidR="00AB4333" w:rsidRDefault="00AB4333" w:rsidP="009921A1">
            <w:pPr>
              <w:rPr>
                <w:rFonts w:ascii="Tahoma" w:hAnsi="Tahoma" w:cs="Tahoma"/>
                <w:sz w:val="24"/>
                <w:szCs w:val="24"/>
              </w:rPr>
            </w:pPr>
          </w:p>
        </w:tc>
      </w:tr>
    </w:tbl>
    <w:p w:rsidR="006D71EE" w:rsidRDefault="006D71EE" w:rsidP="009921A1">
      <w:pPr>
        <w:rPr>
          <w:rFonts w:ascii="Tahoma" w:hAnsi="Tahoma" w:cs="Tahoma"/>
          <w:sz w:val="24"/>
          <w:szCs w:val="24"/>
        </w:rPr>
      </w:pPr>
    </w:p>
    <w:p w:rsidR="00AD4F1D" w:rsidRDefault="00AD4F1D" w:rsidP="009921A1">
      <w:pPr>
        <w:rPr>
          <w:rFonts w:ascii="Tahoma" w:hAnsi="Tahoma" w:cs="Tahoma"/>
          <w:sz w:val="24"/>
          <w:szCs w:val="24"/>
        </w:rPr>
      </w:pPr>
    </w:p>
    <w:p w:rsidR="000A22B3" w:rsidRDefault="000A22B3" w:rsidP="009921A1">
      <w:pPr>
        <w:rPr>
          <w:rFonts w:ascii="Tahoma" w:hAnsi="Tahoma" w:cs="Tahoma"/>
          <w:sz w:val="24"/>
          <w:szCs w:val="24"/>
        </w:rPr>
      </w:pPr>
      <w:r>
        <w:rPr>
          <w:rFonts w:ascii="Tahoma" w:hAnsi="Tahoma" w:cs="Tahoma"/>
          <w:sz w:val="24"/>
          <w:szCs w:val="24"/>
        </w:rPr>
        <w:t>Bullying can take place in the classroom, playground, toilets, on the journey to and from school, on residential trips and cyberspace.  It can take place in group activities and between families in the local community.</w:t>
      </w:r>
    </w:p>
    <w:p w:rsidR="000A22B3" w:rsidRDefault="000A22B3" w:rsidP="009921A1">
      <w:pPr>
        <w:rPr>
          <w:rFonts w:ascii="Tahoma" w:hAnsi="Tahoma" w:cs="Tahoma"/>
          <w:sz w:val="24"/>
          <w:szCs w:val="24"/>
          <w:u w:val="single"/>
        </w:rPr>
      </w:pPr>
      <w:r w:rsidRPr="000A22B3">
        <w:rPr>
          <w:rFonts w:ascii="Tahoma" w:hAnsi="Tahoma" w:cs="Tahoma"/>
          <w:sz w:val="24"/>
          <w:szCs w:val="24"/>
          <w:u w:val="single"/>
        </w:rPr>
        <w:t>Perp</w:t>
      </w:r>
      <w:r>
        <w:rPr>
          <w:rFonts w:ascii="Tahoma" w:hAnsi="Tahoma" w:cs="Tahoma"/>
          <w:sz w:val="24"/>
          <w:szCs w:val="24"/>
          <w:u w:val="single"/>
        </w:rPr>
        <w:t>etrators and V</w:t>
      </w:r>
      <w:r w:rsidRPr="000A22B3">
        <w:rPr>
          <w:rFonts w:ascii="Tahoma" w:hAnsi="Tahoma" w:cs="Tahoma"/>
          <w:sz w:val="24"/>
          <w:szCs w:val="24"/>
          <w:u w:val="single"/>
        </w:rPr>
        <w:t>ictims</w:t>
      </w:r>
    </w:p>
    <w:p w:rsidR="000A22B3" w:rsidRDefault="000A22B3" w:rsidP="009921A1">
      <w:pPr>
        <w:rPr>
          <w:rFonts w:ascii="Tahoma" w:hAnsi="Tahoma" w:cs="Tahoma"/>
          <w:sz w:val="24"/>
          <w:szCs w:val="24"/>
        </w:rPr>
      </w:pPr>
      <w:r>
        <w:rPr>
          <w:rFonts w:ascii="Tahoma" w:hAnsi="Tahoma" w:cs="Tahoma"/>
          <w:sz w:val="24"/>
          <w:szCs w:val="24"/>
        </w:rPr>
        <w:t>Bul</w:t>
      </w:r>
      <w:r w:rsidRPr="000A22B3">
        <w:rPr>
          <w:rFonts w:ascii="Tahoma" w:hAnsi="Tahoma" w:cs="Tahoma"/>
          <w:sz w:val="24"/>
          <w:szCs w:val="24"/>
        </w:rPr>
        <w:t>lying takes</w:t>
      </w:r>
      <w:r>
        <w:rPr>
          <w:rFonts w:ascii="Tahoma" w:hAnsi="Tahoma" w:cs="Tahoma"/>
          <w:sz w:val="24"/>
          <w:szCs w:val="24"/>
        </w:rPr>
        <w:t xml:space="preserve"> place where there is an imbalance of power of one person or persons over another.</w:t>
      </w:r>
    </w:p>
    <w:p w:rsidR="000A22B3" w:rsidRDefault="000A22B3" w:rsidP="009921A1">
      <w:pPr>
        <w:rPr>
          <w:rFonts w:ascii="Tahoma" w:hAnsi="Tahoma" w:cs="Tahoma"/>
          <w:sz w:val="24"/>
          <w:szCs w:val="24"/>
        </w:rPr>
      </w:pPr>
      <w:r>
        <w:rPr>
          <w:rFonts w:ascii="Tahoma" w:hAnsi="Tahoma" w:cs="Tahoma"/>
          <w:sz w:val="24"/>
          <w:szCs w:val="24"/>
        </w:rPr>
        <w:t>This can be achieved by:</w:t>
      </w:r>
    </w:p>
    <w:p w:rsidR="000A22B3" w:rsidRDefault="000A22B3" w:rsidP="000A22B3">
      <w:pPr>
        <w:pStyle w:val="ListParagraph"/>
        <w:numPr>
          <w:ilvl w:val="0"/>
          <w:numId w:val="2"/>
        </w:numPr>
        <w:rPr>
          <w:rFonts w:ascii="Tahoma" w:hAnsi="Tahoma" w:cs="Tahoma"/>
          <w:sz w:val="24"/>
          <w:szCs w:val="24"/>
        </w:rPr>
      </w:pPr>
      <w:r>
        <w:rPr>
          <w:rFonts w:ascii="Tahoma" w:hAnsi="Tahoma" w:cs="Tahoma"/>
          <w:sz w:val="24"/>
          <w:szCs w:val="24"/>
        </w:rPr>
        <w:t>The size of the individual</w:t>
      </w:r>
    </w:p>
    <w:p w:rsidR="000A22B3" w:rsidRDefault="000A22B3" w:rsidP="000A22B3">
      <w:pPr>
        <w:pStyle w:val="ListParagraph"/>
        <w:numPr>
          <w:ilvl w:val="0"/>
          <w:numId w:val="2"/>
        </w:numPr>
        <w:rPr>
          <w:rFonts w:ascii="Tahoma" w:hAnsi="Tahoma" w:cs="Tahoma"/>
          <w:sz w:val="24"/>
          <w:szCs w:val="24"/>
        </w:rPr>
      </w:pPr>
      <w:r>
        <w:rPr>
          <w:rFonts w:ascii="Tahoma" w:hAnsi="Tahoma" w:cs="Tahoma"/>
          <w:sz w:val="24"/>
          <w:szCs w:val="24"/>
        </w:rPr>
        <w:t>The strength of the individual</w:t>
      </w:r>
    </w:p>
    <w:p w:rsidR="000A22B3" w:rsidRDefault="000A22B3" w:rsidP="000A22B3">
      <w:pPr>
        <w:pStyle w:val="ListParagraph"/>
        <w:numPr>
          <w:ilvl w:val="0"/>
          <w:numId w:val="2"/>
        </w:numPr>
        <w:rPr>
          <w:rFonts w:ascii="Tahoma" w:hAnsi="Tahoma" w:cs="Tahoma"/>
          <w:sz w:val="24"/>
          <w:szCs w:val="24"/>
        </w:rPr>
      </w:pPr>
      <w:r>
        <w:rPr>
          <w:rFonts w:ascii="Tahoma" w:hAnsi="Tahoma" w:cs="Tahoma"/>
          <w:sz w:val="24"/>
          <w:szCs w:val="24"/>
        </w:rPr>
        <w:t>The numbers or group size involved</w:t>
      </w:r>
    </w:p>
    <w:p w:rsidR="000A22B3" w:rsidRDefault="000A22B3" w:rsidP="000A22B3">
      <w:pPr>
        <w:pStyle w:val="ListParagraph"/>
        <w:numPr>
          <w:ilvl w:val="0"/>
          <w:numId w:val="2"/>
        </w:numPr>
        <w:rPr>
          <w:rFonts w:ascii="Tahoma" w:hAnsi="Tahoma" w:cs="Tahoma"/>
          <w:sz w:val="24"/>
          <w:szCs w:val="24"/>
        </w:rPr>
      </w:pPr>
      <w:r>
        <w:rPr>
          <w:rFonts w:ascii="Tahoma" w:hAnsi="Tahoma" w:cs="Tahoma"/>
          <w:sz w:val="24"/>
          <w:szCs w:val="24"/>
        </w:rPr>
        <w:t>Anonymity – through the use of cyber bullying or using e-mail, social networking sites, texts etc.</w:t>
      </w:r>
    </w:p>
    <w:p w:rsidR="000A22B3" w:rsidRDefault="000A22B3" w:rsidP="000A22B3">
      <w:pPr>
        <w:rPr>
          <w:rFonts w:ascii="Tahoma" w:hAnsi="Tahoma" w:cs="Tahoma"/>
          <w:sz w:val="24"/>
          <w:szCs w:val="24"/>
          <w:u w:val="single"/>
        </w:rPr>
      </w:pPr>
      <w:r w:rsidRPr="000A22B3">
        <w:rPr>
          <w:rFonts w:ascii="Tahoma" w:hAnsi="Tahoma" w:cs="Tahoma"/>
          <w:sz w:val="24"/>
          <w:szCs w:val="24"/>
          <w:u w:val="single"/>
        </w:rPr>
        <w:t>Why is it important to respond to bullying?</w:t>
      </w:r>
    </w:p>
    <w:p w:rsidR="000A22B3" w:rsidRPr="00E05F96" w:rsidRDefault="000A22B3" w:rsidP="000A22B3">
      <w:pPr>
        <w:rPr>
          <w:rFonts w:ascii="Tahoma" w:hAnsi="Tahoma" w:cs="Tahoma"/>
          <w:sz w:val="24"/>
          <w:szCs w:val="24"/>
        </w:rPr>
      </w:pPr>
      <w:r>
        <w:rPr>
          <w:rFonts w:ascii="Tahoma" w:hAnsi="Tahoma" w:cs="Tahoma"/>
          <w:sz w:val="24"/>
          <w:szCs w:val="24"/>
        </w:rPr>
        <w:t>Bullying hurts.  No one deserves to be a victim of bullying.  Bullying has the potential to damage the mental health of a victim.  Everybody has the right to be treated with respect.  Pupils who are bullying need to learn different ways of behaving</w:t>
      </w:r>
      <w:r w:rsidR="00E05F96">
        <w:rPr>
          <w:rFonts w:ascii="Tahoma" w:hAnsi="Tahoma" w:cs="Tahoma"/>
          <w:sz w:val="24"/>
          <w:szCs w:val="24"/>
        </w:rPr>
        <w:t>.</w:t>
      </w:r>
    </w:p>
    <w:p w:rsidR="00E05F96" w:rsidRPr="00E05F96" w:rsidRDefault="00E05F96" w:rsidP="000A22B3">
      <w:pPr>
        <w:rPr>
          <w:rFonts w:ascii="Tahoma" w:hAnsi="Tahoma" w:cs="Tahoma"/>
          <w:b/>
          <w:sz w:val="24"/>
          <w:szCs w:val="24"/>
          <w:u w:val="single"/>
        </w:rPr>
      </w:pPr>
    </w:p>
    <w:p w:rsidR="00E05F96" w:rsidRDefault="00E05F96" w:rsidP="000A22B3">
      <w:pPr>
        <w:rPr>
          <w:rFonts w:ascii="Tahoma" w:hAnsi="Tahoma" w:cs="Tahoma"/>
          <w:b/>
          <w:sz w:val="24"/>
          <w:szCs w:val="24"/>
          <w:u w:val="single"/>
        </w:rPr>
      </w:pPr>
      <w:r w:rsidRPr="00E05F96">
        <w:rPr>
          <w:rFonts w:ascii="Tahoma" w:hAnsi="Tahoma" w:cs="Tahoma"/>
          <w:b/>
          <w:sz w:val="24"/>
          <w:szCs w:val="24"/>
          <w:u w:val="single"/>
        </w:rPr>
        <w:t>Impleme</w:t>
      </w:r>
      <w:r>
        <w:rPr>
          <w:rFonts w:ascii="Tahoma" w:hAnsi="Tahoma" w:cs="Tahoma"/>
          <w:b/>
          <w:sz w:val="24"/>
          <w:szCs w:val="24"/>
          <w:u w:val="single"/>
        </w:rPr>
        <w:t>n</w:t>
      </w:r>
      <w:r w:rsidRPr="00E05F96">
        <w:rPr>
          <w:rFonts w:ascii="Tahoma" w:hAnsi="Tahoma" w:cs="Tahoma"/>
          <w:b/>
          <w:sz w:val="24"/>
          <w:szCs w:val="24"/>
          <w:u w:val="single"/>
        </w:rPr>
        <w:t>tation</w:t>
      </w:r>
      <w:r>
        <w:rPr>
          <w:rFonts w:ascii="Tahoma" w:hAnsi="Tahoma" w:cs="Tahoma"/>
          <w:b/>
          <w:sz w:val="24"/>
          <w:szCs w:val="24"/>
          <w:u w:val="single"/>
        </w:rPr>
        <w:t xml:space="preserve"> </w:t>
      </w:r>
    </w:p>
    <w:p w:rsidR="00E05F96" w:rsidRPr="00E05F96" w:rsidRDefault="00E05F96" w:rsidP="00E05F96">
      <w:pPr>
        <w:pStyle w:val="ListParagraph"/>
        <w:numPr>
          <w:ilvl w:val="0"/>
          <w:numId w:val="5"/>
        </w:numPr>
        <w:rPr>
          <w:rFonts w:ascii="Tahoma" w:hAnsi="Tahoma" w:cs="Tahoma"/>
          <w:sz w:val="24"/>
          <w:szCs w:val="24"/>
        </w:rPr>
      </w:pPr>
      <w:r w:rsidRPr="00E05F96">
        <w:rPr>
          <w:rFonts w:ascii="Tahoma" w:hAnsi="Tahoma" w:cs="Tahoma"/>
          <w:sz w:val="24"/>
          <w:szCs w:val="24"/>
        </w:rPr>
        <w:t>All staff need to be aware of children who are more likely to be bullied –</w:t>
      </w:r>
    </w:p>
    <w:p w:rsidR="00E05F96" w:rsidRPr="00E05F96" w:rsidRDefault="00E05F96" w:rsidP="00E05F96">
      <w:pPr>
        <w:pStyle w:val="ListParagraph"/>
        <w:numPr>
          <w:ilvl w:val="0"/>
          <w:numId w:val="4"/>
        </w:numPr>
        <w:rPr>
          <w:rFonts w:ascii="Tahoma" w:hAnsi="Tahoma" w:cs="Tahoma"/>
          <w:sz w:val="24"/>
          <w:szCs w:val="24"/>
        </w:rPr>
      </w:pPr>
      <w:r w:rsidRPr="00E05F96">
        <w:rPr>
          <w:rFonts w:ascii="Tahoma" w:hAnsi="Tahoma" w:cs="Tahoma"/>
          <w:sz w:val="24"/>
          <w:szCs w:val="24"/>
        </w:rPr>
        <w:t>Children who have a different appearance</w:t>
      </w:r>
    </w:p>
    <w:p w:rsidR="00E05F96" w:rsidRPr="00E05F96" w:rsidRDefault="00E05F96" w:rsidP="00E05F96">
      <w:pPr>
        <w:pStyle w:val="ListParagraph"/>
        <w:numPr>
          <w:ilvl w:val="0"/>
          <w:numId w:val="4"/>
        </w:numPr>
        <w:rPr>
          <w:rFonts w:ascii="Tahoma" w:hAnsi="Tahoma" w:cs="Tahoma"/>
          <w:sz w:val="24"/>
          <w:szCs w:val="24"/>
        </w:rPr>
      </w:pPr>
      <w:r w:rsidRPr="00E05F96">
        <w:rPr>
          <w:rFonts w:ascii="Tahoma" w:hAnsi="Tahoma" w:cs="Tahoma"/>
          <w:sz w:val="24"/>
          <w:szCs w:val="24"/>
        </w:rPr>
        <w:t>Have a different cultural, racial or religious background.</w:t>
      </w:r>
    </w:p>
    <w:p w:rsidR="00E05F96" w:rsidRPr="00E05F96" w:rsidRDefault="00E05F96" w:rsidP="00E05F96">
      <w:pPr>
        <w:pStyle w:val="ListParagraph"/>
        <w:numPr>
          <w:ilvl w:val="0"/>
          <w:numId w:val="4"/>
        </w:numPr>
        <w:rPr>
          <w:rFonts w:ascii="Tahoma" w:hAnsi="Tahoma" w:cs="Tahoma"/>
          <w:sz w:val="24"/>
          <w:szCs w:val="24"/>
        </w:rPr>
      </w:pPr>
      <w:r w:rsidRPr="00E05F96">
        <w:rPr>
          <w:rFonts w:ascii="Tahoma" w:hAnsi="Tahoma" w:cs="Tahoma"/>
          <w:sz w:val="24"/>
          <w:szCs w:val="24"/>
        </w:rPr>
        <w:t>Those who appear to be materially very rich or very poor.</w:t>
      </w:r>
    </w:p>
    <w:p w:rsidR="00E05F96" w:rsidRPr="00E05F96" w:rsidRDefault="00E05F96" w:rsidP="00E05F96">
      <w:pPr>
        <w:pStyle w:val="ListParagraph"/>
        <w:numPr>
          <w:ilvl w:val="0"/>
          <w:numId w:val="4"/>
        </w:numPr>
        <w:rPr>
          <w:rFonts w:ascii="Tahoma" w:hAnsi="Tahoma" w:cs="Tahoma"/>
          <w:sz w:val="24"/>
          <w:szCs w:val="24"/>
        </w:rPr>
      </w:pPr>
      <w:r w:rsidRPr="00E05F96">
        <w:rPr>
          <w:rFonts w:ascii="Tahoma" w:hAnsi="Tahoma" w:cs="Tahoma"/>
          <w:sz w:val="24"/>
          <w:szCs w:val="24"/>
        </w:rPr>
        <w:t>Children who are very clever or who work hard.</w:t>
      </w:r>
    </w:p>
    <w:p w:rsidR="00E05F96" w:rsidRPr="00E05F96" w:rsidRDefault="00E05F96" w:rsidP="00E05F96">
      <w:pPr>
        <w:pStyle w:val="ListParagraph"/>
        <w:numPr>
          <w:ilvl w:val="0"/>
          <w:numId w:val="4"/>
        </w:numPr>
        <w:rPr>
          <w:rFonts w:ascii="Tahoma" w:hAnsi="Tahoma" w:cs="Tahoma"/>
          <w:sz w:val="24"/>
          <w:szCs w:val="24"/>
        </w:rPr>
      </w:pPr>
      <w:r w:rsidRPr="00E05F96">
        <w:rPr>
          <w:rFonts w:ascii="Tahoma" w:hAnsi="Tahoma" w:cs="Tahoma"/>
          <w:sz w:val="24"/>
          <w:szCs w:val="24"/>
        </w:rPr>
        <w:t>Passive children.</w:t>
      </w:r>
    </w:p>
    <w:p w:rsidR="00E05F96" w:rsidRPr="00E05F96" w:rsidRDefault="00E05F96" w:rsidP="00E05F96">
      <w:pPr>
        <w:pStyle w:val="ListParagraph"/>
        <w:numPr>
          <w:ilvl w:val="0"/>
          <w:numId w:val="4"/>
        </w:numPr>
        <w:rPr>
          <w:rFonts w:ascii="Tahoma" w:hAnsi="Tahoma" w:cs="Tahoma"/>
          <w:sz w:val="24"/>
          <w:szCs w:val="24"/>
        </w:rPr>
      </w:pPr>
      <w:r w:rsidRPr="00E05F96">
        <w:rPr>
          <w:rFonts w:ascii="Tahoma" w:hAnsi="Tahoma" w:cs="Tahoma"/>
          <w:sz w:val="24"/>
          <w:szCs w:val="24"/>
        </w:rPr>
        <w:t>Children who are vulnerable e.g. new pupils, younger/smaller, few friends, problems outside the school environment.</w:t>
      </w:r>
    </w:p>
    <w:p w:rsidR="00E05F96" w:rsidRDefault="00E05F96" w:rsidP="000A22B3">
      <w:pPr>
        <w:rPr>
          <w:rFonts w:ascii="Tahoma" w:hAnsi="Tahoma" w:cs="Tahoma"/>
          <w:i/>
          <w:sz w:val="24"/>
          <w:szCs w:val="24"/>
        </w:rPr>
      </w:pPr>
      <w:r w:rsidRPr="00E05F96">
        <w:rPr>
          <w:rFonts w:ascii="Tahoma" w:hAnsi="Tahoma" w:cs="Tahoma"/>
          <w:i/>
          <w:sz w:val="24"/>
          <w:szCs w:val="24"/>
        </w:rPr>
        <w:lastRenderedPageBreak/>
        <w:t>All staff need to be aware of children who are more likely to carry out the bullying.</w:t>
      </w:r>
    </w:p>
    <w:p w:rsidR="00E05F96" w:rsidRPr="00E05F96" w:rsidRDefault="00E05F96" w:rsidP="00E05F96">
      <w:pPr>
        <w:pStyle w:val="ListParagraph"/>
        <w:numPr>
          <w:ilvl w:val="0"/>
          <w:numId w:val="5"/>
        </w:numPr>
        <w:rPr>
          <w:rFonts w:ascii="Tahoma" w:hAnsi="Tahoma" w:cs="Tahoma"/>
          <w:i/>
          <w:sz w:val="24"/>
          <w:szCs w:val="24"/>
        </w:rPr>
      </w:pPr>
      <w:r>
        <w:rPr>
          <w:rFonts w:ascii="Tahoma" w:hAnsi="Tahoma" w:cs="Tahoma"/>
          <w:sz w:val="24"/>
          <w:szCs w:val="24"/>
        </w:rPr>
        <w:t>All staff should be sensitive to and aware of possible signs of a child being bullied. This might include –</w:t>
      </w:r>
    </w:p>
    <w:p w:rsidR="00E05F96" w:rsidRDefault="00E05F96" w:rsidP="00E05F96">
      <w:pPr>
        <w:pStyle w:val="ListParagraph"/>
        <w:numPr>
          <w:ilvl w:val="0"/>
          <w:numId w:val="7"/>
        </w:numPr>
        <w:rPr>
          <w:rFonts w:ascii="Tahoma" w:hAnsi="Tahoma" w:cs="Tahoma"/>
          <w:sz w:val="24"/>
          <w:szCs w:val="24"/>
        </w:rPr>
      </w:pPr>
      <w:r>
        <w:rPr>
          <w:rFonts w:ascii="Tahoma" w:hAnsi="Tahoma" w:cs="Tahoma"/>
          <w:sz w:val="24"/>
          <w:szCs w:val="24"/>
        </w:rPr>
        <w:t xml:space="preserve">Displays of uncharacteristic </w:t>
      </w:r>
      <w:r w:rsidR="003D23DC">
        <w:rPr>
          <w:rFonts w:ascii="Tahoma" w:hAnsi="Tahoma" w:cs="Tahoma"/>
          <w:sz w:val="24"/>
          <w:szCs w:val="24"/>
        </w:rPr>
        <w:t>un</w:t>
      </w:r>
      <w:r>
        <w:rPr>
          <w:rFonts w:ascii="Tahoma" w:hAnsi="Tahoma" w:cs="Tahoma"/>
          <w:sz w:val="24"/>
          <w:szCs w:val="24"/>
        </w:rPr>
        <w:t>happiness.</w:t>
      </w:r>
    </w:p>
    <w:p w:rsidR="00E05F96" w:rsidRDefault="00E05F96" w:rsidP="00E05F96">
      <w:pPr>
        <w:pStyle w:val="ListParagraph"/>
        <w:numPr>
          <w:ilvl w:val="0"/>
          <w:numId w:val="7"/>
        </w:numPr>
        <w:rPr>
          <w:rFonts w:ascii="Tahoma" w:hAnsi="Tahoma" w:cs="Tahoma"/>
          <w:sz w:val="24"/>
          <w:szCs w:val="24"/>
        </w:rPr>
      </w:pPr>
      <w:r>
        <w:rPr>
          <w:rFonts w:ascii="Tahoma" w:hAnsi="Tahoma" w:cs="Tahoma"/>
          <w:sz w:val="24"/>
          <w:szCs w:val="24"/>
        </w:rPr>
        <w:t>Deterioration in schoolwork.</w:t>
      </w:r>
    </w:p>
    <w:p w:rsidR="00E05F96" w:rsidRDefault="00E05F96" w:rsidP="00E05F96">
      <w:pPr>
        <w:pStyle w:val="ListParagraph"/>
        <w:numPr>
          <w:ilvl w:val="0"/>
          <w:numId w:val="7"/>
        </w:numPr>
        <w:rPr>
          <w:rFonts w:ascii="Tahoma" w:hAnsi="Tahoma" w:cs="Tahoma"/>
          <w:sz w:val="24"/>
          <w:szCs w:val="24"/>
        </w:rPr>
      </w:pPr>
      <w:r>
        <w:rPr>
          <w:rFonts w:ascii="Tahoma" w:hAnsi="Tahoma" w:cs="Tahoma"/>
          <w:sz w:val="24"/>
          <w:szCs w:val="24"/>
        </w:rPr>
        <w:t>Increase in anxiety and reluctance to attend school.</w:t>
      </w:r>
    </w:p>
    <w:p w:rsidR="00E05F96" w:rsidRDefault="00E05F96" w:rsidP="00E05F96">
      <w:pPr>
        <w:pStyle w:val="ListParagraph"/>
        <w:numPr>
          <w:ilvl w:val="0"/>
          <w:numId w:val="7"/>
        </w:numPr>
        <w:rPr>
          <w:rFonts w:ascii="Tahoma" w:hAnsi="Tahoma" w:cs="Tahoma"/>
          <w:sz w:val="24"/>
          <w:szCs w:val="24"/>
        </w:rPr>
      </w:pPr>
      <w:r>
        <w:rPr>
          <w:rFonts w:ascii="Tahoma" w:hAnsi="Tahoma" w:cs="Tahoma"/>
          <w:sz w:val="24"/>
          <w:szCs w:val="24"/>
        </w:rPr>
        <w:t>Unexplained minor injuries.</w:t>
      </w:r>
    </w:p>
    <w:p w:rsidR="00E05F96" w:rsidRDefault="00E05F96" w:rsidP="00E05F96">
      <w:pPr>
        <w:pStyle w:val="ListParagraph"/>
        <w:numPr>
          <w:ilvl w:val="0"/>
          <w:numId w:val="7"/>
        </w:numPr>
        <w:rPr>
          <w:rFonts w:ascii="Tahoma" w:hAnsi="Tahoma" w:cs="Tahoma"/>
          <w:sz w:val="24"/>
          <w:szCs w:val="24"/>
        </w:rPr>
      </w:pPr>
      <w:r>
        <w:rPr>
          <w:rFonts w:ascii="Tahoma" w:hAnsi="Tahoma" w:cs="Tahoma"/>
          <w:sz w:val="24"/>
          <w:szCs w:val="24"/>
        </w:rPr>
        <w:t>Uncharacteristic desire to be with adults.</w:t>
      </w:r>
    </w:p>
    <w:p w:rsidR="00E05F96" w:rsidRDefault="00E05F96" w:rsidP="00E05F96">
      <w:pPr>
        <w:pStyle w:val="ListParagraph"/>
        <w:numPr>
          <w:ilvl w:val="0"/>
          <w:numId w:val="7"/>
        </w:numPr>
        <w:rPr>
          <w:rFonts w:ascii="Tahoma" w:hAnsi="Tahoma" w:cs="Tahoma"/>
          <w:sz w:val="24"/>
          <w:szCs w:val="24"/>
        </w:rPr>
      </w:pPr>
      <w:r>
        <w:rPr>
          <w:rFonts w:ascii="Tahoma" w:hAnsi="Tahoma" w:cs="Tahoma"/>
          <w:sz w:val="24"/>
          <w:szCs w:val="24"/>
        </w:rPr>
        <w:t>Loss of/damage to personal property.</w:t>
      </w:r>
    </w:p>
    <w:p w:rsidR="00E05F96" w:rsidRDefault="00E05F96" w:rsidP="00E05F96">
      <w:pPr>
        <w:pStyle w:val="ListParagraph"/>
        <w:numPr>
          <w:ilvl w:val="0"/>
          <w:numId w:val="7"/>
        </w:numPr>
        <w:rPr>
          <w:rFonts w:ascii="Tahoma" w:hAnsi="Tahoma" w:cs="Tahoma"/>
          <w:sz w:val="24"/>
          <w:szCs w:val="24"/>
        </w:rPr>
      </w:pPr>
      <w:r>
        <w:rPr>
          <w:rFonts w:ascii="Tahoma" w:hAnsi="Tahoma" w:cs="Tahoma"/>
          <w:sz w:val="24"/>
          <w:szCs w:val="24"/>
        </w:rPr>
        <w:t>Bringing large amounts of money to school.</w:t>
      </w:r>
    </w:p>
    <w:p w:rsidR="00115C33" w:rsidRDefault="00115C33" w:rsidP="00115C33">
      <w:pPr>
        <w:pStyle w:val="ListParagraph"/>
        <w:rPr>
          <w:rFonts w:ascii="Tahoma" w:hAnsi="Tahoma" w:cs="Tahoma"/>
          <w:sz w:val="24"/>
          <w:szCs w:val="24"/>
        </w:rPr>
      </w:pPr>
    </w:p>
    <w:p w:rsidR="00E05F96" w:rsidRDefault="00115C33" w:rsidP="00115C33">
      <w:pPr>
        <w:pStyle w:val="ListParagraph"/>
        <w:numPr>
          <w:ilvl w:val="0"/>
          <w:numId w:val="5"/>
        </w:numPr>
        <w:rPr>
          <w:rFonts w:ascii="Tahoma" w:hAnsi="Tahoma" w:cs="Tahoma"/>
          <w:sz w:val="24"/>
          <w:szCs w:val="24"/>
        </w:rPr>
      </w:pPr>
      <w:r>
        <w:rPr>
          <w:rFonts w:ascii="Tahoma" w:hAnsi="Tahoma" w:cs="Tahoma"/>
          <w:sz w:val="24"/>
          <w:szCs w:val="24"/>
        </w:rPr>
        <w:t>We will address the policy through a cross-curricular approach, but will be specifically addressed in assemblies, collective worship, PSE time.  Liaison with the Police and groups such as NSCPCC/</w:t>
      </w:r>
      <w:proofErr w:type="spellStart"/>
      <w:r>
        <w:rPr>
          <w:rFonts w:ascii="Tahoma" w:hAnsi="Tahoma" w:cs="Tahoma"/>
          <w:sz w:val="24"/>
          <w:szCs w:val="24"/>
        </w:rPr>
        <w:t>Childline</w:t>
      </w:r>
      <w:proofErr w:type="spellEnd"/>
      <w:r>
        <w:rPr>
          <w:rFonts w:ascii="Tahoma" w:hAnsi="Tahoma" w:cs="Tahoma"/>
          <w:sz w:val="24"/>
          <w:szCs w:val="24"/>
        </w:rPr>
        <w:t xml:space="preserve"> can also support this.  Areas to be addressed include –</w:t>
      </w:r>
    </w:p>
    <w:p w:rsidR="00115C33" w:rsidRDefault="00115C33" w:rsidP="00115C33">
      <w:pPr>
        <w:pStyle w:val="ListParagraph"/>
        <w:numPr>
          <w:ilvl w:val="0"/>
          <w:numId w:val="8"/>
        </w:numPr>
        <w:rPr>
          <w:rFonts w:ascii="Tahoma" w:hAnsi="Tahoma" w:cs="Tahoma"/>
          <w:sz w:val="24"/>
          <w:szCs w:val="24"/>
        </w:rPr>
      </w:pPr>
      <w:r>
        <w:rPr>
          <w:rFonts w:ascii="Tahoma" w:hAnsi="Tahoma" w:cs="Tahoma"/>
          <w:sz w:val="24"/>
          <w:szCs w:val="24"/>
        </w:rPr>
        <w:t>Different types of bullying.</w:t>
      </w:r>
    </w:p>
    <w:p w:rsidR="00115C33" w:rsidRDefault="00115C33" w:rsidP="00115C33">
      <w:pPr>
        <w:pStyle w:val="ListParagraph"/>
        <w:numPr>
          <w:ilvl w:val="0"/>
          <w:numId w:val="8"/>
        </w:numPr>
        <w:rPr>
          <w:rFonts w:ascii="Tahoma" w:hAnsi="Tahoma" w:cs="Tahoma"/>
          <w:sz w:val="24"/>
          <w:szCs w:val="24"/>
        </w:rPr>
      </w:pPr>
      <w:r>
        <w:rPr>
          <w:rFonts w:ascii="Tahoma" w:hAnsi="Tahoma" w:cs="Tahoma"/>
          <w:sz w:val="24"/>
          <w:szCs w:val="24"/>
        </w:rPr>
        <w:t>Why bullying happens.</w:t>
      </w:r>
    </w:p>
    <w:p w:rsidR="00115C33" w:rsidRDefault="00115C33" w:rsidP="00115C33">
      <w:pPr>
        <w:pStyle w:val="ListParagraph"/>
        <w:numPr>
          <w:ilvl w:val="0"/>
          <w:numId w:val="8"/>
        </w:numPr>
        <w:rPr>
          <w:rFonts w:ascii="Tahoma" w:hAnsi="Tahoma" w:cs="Tahoma"/>
          <w:sz w:val="24"/>
          <w:szCs w:val="24"/>
        </w:rPr>
      </w:pPr>
      <w:r>
        <w:rPr>
          <w:rFonts w:ascii="Tahoma" w:hAnsi="Tahoma" w:cs="Tahoma"/>
          <w:sz w:val="24"/>
          <w:szCs w:val="24"/>
        </w:rPr>
        <w:t>Why bullying is wrong.</w:t>
      </w:r>
    </w:p>
    <w:p w:rsidR="00115C33" w:rsidRDefault="00115C33" w:rsidP="00115C33">
      <w:pPr>
        <w:pStyle w:val="ListParagraph"/>
        <w:numPr>
          <w:ilvl w:val="0"/>
          <w:numId w:val="8"/>
        </w:numPr>
        <w:rPr>
          <w:rFonts w:ascii="Tahoma" w:hAnsi="Tahoma" w:cs="Tahoma"/>
          <w:sz w:val="24"/>
          <w:szCs w:val="24"/>
        </w:rPr>
      </w:pPr>
      <w:r>
        <w:rPr>
          <w:rFonts w:ascii="Tahoma" w:hAnsi="Tahoma" w:cs="Tahoma"/>
          <w:sz w:val="24"/>
          <w:szCs w:val="24"/>
        </w:rPr>
        <w:t>How bullying works.</w:t>
      </w:r>
    </w:p>
    <w:p w:rsidR="00115C33" w:rsidRDefault="00115C33" w:rsidP="00115C33">
      <w:pPr>
        <w:pStyle w:val="ListParagraph"/>
        <w:numPr>
          <w:ilvl w:val="0"/>
          <w:numId w:val="8"/>
        </w:numPr>
        <w:rPr>
          <w:rFonts w:ascii="Tahoma" w:hAnsi="Tahoma" w:cs="Tahoma"/>
          <w:sz w:val="24"/>
          <w:szCs w:val="24"/>
        </w:rPr>
      </w:pPr>
      <w:r>
        <w:rPr>
          <w:rFonts w:ascii="Tahoma" w:hAnsi="Tahoma" w:cs="Tahoma"/>
          <w:sz w:val="24"/>
          <w:szCs w:val="24"/>
        </w:rPr>
        <w:t>Strategies and skills to avoid and combat bullying.</w:t>
      </w:r>
    </w:p>
    <w:p w:rsidR="00115C33" w:rsidRDefault="00115C33" w:rsidP="00115C33">
      <w:pPr>
        <w:pStyle w:val="ListParagraph"/>
        <w:rPr>
          <w:rFonts w:ascii="Tahoma" w:hAnsi="Tahoma" w:cs="Tahoma"/>
          <w:sz w:val="24"/>
          <w:szCs w:val="24"/>
        </w:rPr>
      </w:pPr>
    </w:p>
    <w:p w:rsidR="00115C33" w:rsidRDefault="00115C33" w:rsidP="00115C33">
      <w:pPr>
        <w:pStyle w:val="ListParagraph"/>
        <w:numPr>
          <w:ilvl w:val="0"/>
          <w:numId w:val="5"/>
        </w:numPr>
        <w:rPr>
          <w:rFonts w:ascii="Tahoma" w:hAnsi="Tahoma" w:cs="Tahoma"/>
          <w:sz w:val="24"/>
          <w:szCs w:val="24"/>
        </w:rPr>
      </w:pPr>
      <w:r>
        <w:rPr>
          <w:rFonts w:ascii="Tahoma" w:hAnsi="Tahoma" w:cs="Tahoma"/>
          <w:sz w:val="24"/>
          <w:szCs w:val="24"/>
        </w:rPr>
        <w:t>Key strategies to reduce bullying should be encouraged, including –</w:t>
      </w:r>
    </w:p>
    <w:p w:rsidR="00115C33" w:rsidRDefault="00115C33" w:rsidP="00115C33">
      <w:pPr>
        <w:pStyle w:val="ListParagraph"/>
        <w:numPr>
          <w:ilvl w:val="0"/>
          <w:numId w:val="10"/>
        </w:numPr>
        <w:rPr>
          <w:rFonts w:ascii="Tahoma" w:hAnsi="Tahoma" w:cs="Tahoma"/>
          <w:sz w:val="24"/>
          <w:szCs w:val="24"/>
        </w:rPr>
      </w:pPr>
      <w:r>
        <w:rPr>
          <w:rFonts w:ascii="Tahoma" w:hAnsi="Tahoma" w:cs="Tahoma"/>
          <w:sz w:val="24"/>
          <w:szCs w:val="24"/>
        </w:rPr>
        <w:t>Cooperative group work.</w:t>
      </w:r>
    </w:p>
    <w:p w:rsidR="00115C33" w:rsidRDefault="00115C33" w:rsidP="00115C33">
      <w:pPr>
        <w:pStyle w:val="ListParagraph"/>
        <w:numPr>
          <w:ilvl w:val="0"/>
          <w:numId w:val="10"/>
        </w:numPr>
        <w:rPr>
          <w:rFonts w:ascii="Tahoma" w:hAnsi="Tahoma" w:cs="Tahoma"/>
          <w:sz w:val="24"/>
          <w:szCs w:val="24"/>
        </w:rPr>
      </w:pPr>
      <w:r>
        <w:rPr>
          <w:rFonts w:ascii="Tahoma" w:hAnsi="Tahoma" w:cs="Tahoma"/>
          <w:sz w:val="24"/>
          <w:szCs w:val="24"/>
        </w:rPr>
        <w:t>Shared tasks.</w:t>
      </w:r>
    </w:p>
    <w:p w:rsidR="00115C33" w:rsidRDefault="00115C33" w:rsidP="00115C33">
      <w:pPr>
        <w:pStyle w:val="ListParagraph"/>
        <w:numPr>
          <w:ilvl w:val="0"/>
          <w:numId w:val="10"/>
        </w:numPr>
        <w:rPr>
          <w:rFonts w:ascii="Tahoma" w:hAnsi="Tahoma" w:cs="Tahoma"/>
          <w:sz w:val="24"/>
          <w:szCs w:val="24"/>
        </w:rPr>
      </w:pPr>
      <w:r>
        <w:rPr>
          <w:rFonts w:ascii="Tahoma" w:hAnsi="Tahoma" w:cs="Tahoma"/>
          <w:sz w:val="24"/>
          <w:szCs w:val="24"/>
        </w:rPr>
        <w:t>Trust building exercises.</w:t>
      </w:r>
    </w:p>
    <w:p w:rsidR="00115C33" w:rsidRDefault="00115C33" w:rsidP="00115C33">
      <w:pPr>
        <w:pStyle w:val="ListParagraph"/>
        <w:numPr>
          <w:ilvl w:val="0"/>
          <w:numId w:val="10"/>
        </w:numPr>
        <w:rPr>
          <w:rFonts w:ascii="Tahoma" w:hAnsi="Tahoma" w:cs="Tahoma"/>
          <w:sz w:val="24"/>
          <w:szCs w:val="24"/>
        </w:rPr>
      </w:pPr>
      <w:r>
        <w:rPr>
          <w:rFonts w:ascii="Tahoma" w:hAnsi="Tahoma" w:cs="Tahoma"/>
          <w:sz w:val="24"/>
          <w:szCs w:val="24"/>
        </w:rPr>
        <w:t>Co-operative games.</w:t>
      </w:r>
    </w:p>
    <w:p w:rsidR="00115C33" w:rsidRDefault="00115C33" w:rsidP="00115C33">
      <w:pPr>
        <w:pStyle w:val="ListParagraph"/>
        <w:numPr>
          <w:ilvl w:val="0"/>
          <w:numId w:val="10"/>
        </w:numPr>
        <w:rPr>
          <w:rFonts w:ascii="Tahoma" w:hAnsi="Tahoma" w:cs="Tahoma"/>
          <w:sz w:val="24"/>
          <w:szCs w:val="24"/>
        </w:rPr>
      </w:pPr>
      <w:r>
        <w:rPr>
          <w:rFonts w:ascii="Tahoma" w:hAnsi="Tahoma" w:cs="Tahoma"/>
          <w:sz w:val="24"/>
          <w:szCs w:val="24"/>
        </w:rPr>
        <w:t>Problem solving.</w:t>
      </w:r>
    </w:p>
    <w:p w:rsidR="00115C33" w:rsidRDefault="00115C33" w:rsidP="00115C33">
      <w:pPr>
        <w:pStyle w:val="ListParagraph"/>
        <w:numPr>
          <w:ilvl w:val="0"/>
          <w:numId w:val="10"/>
        </w:numPr>
        <w:rPr>
          <w:rFonts w:ascii="Tahoma" w:hAnsi="Tahoma" w:cs="Tahoma"/>
          <w:sz w:val="24"/>
          <w:szCs w:val="24"/>
        </w:rPr>
      </w:pPr>
      <w:r>
        <w:rPr>
          <w:rFonts w:ascii="Tahoma" w:hAnsi="Tahoma" w:cs="Tahoma"/>
          <w:sz w:val="24"/>
          <w:szCs w:val="24"/>
        </w:rPr>
        <w:t>Discussion groups.</w:t>
      </w:r>
    </w:p>
    <w:p w:rsidR="00115C33" w:rsidRDefault="00115C33" w:rsidP="00115C33">
      <w:pPr>
        <w:pStyle w:val="ListParagraph"/>
        <w:numPr>
          <w:ilvl w:val="0"/>
          <w:numId w:val="10"/>
        </w:numPr>
        <w:rPr>
          <w:rFonts w:ascii="Tahoma" w:hAnsi="Tahoma" w:cs="Tahoma"/>
          <w:sz w:val="24"/>
          <w:szCs w:val="24"/>
        </w:rPr>
      </w:pPr>
      <w:r>
        <w:rPr>
          <w:rFonts w:ascii="Tahoma" w:hAnsi="Tahoma" w:cs="Tahoma"/>
          <w:sz w:val="24"/>
          <w:szCs w:val="24"/>
        </w:rPr>
        <w:t>Role play and simulations.</w:t>
      </w:r>
    </w:p>
    <w:p w:rsidR="00115C33" w:rsidRDefault="00115C33" w:rsidP="00115C33">
      <w:pPr>
        <w:rPr>
          <w:rFonts w:ascii="Tahoma" w:hAnsi="Tahoma" w:cs="Tahoma"/>
          <w:sz w:val="24"/>
          <w:szCs w:val="24"/>
        </w:rPr>
      </w:pPr>
    </w:p>
    <w:p w:rsidR="00115C33" w:rsidRDefault="00115C33" w:rsidP="00115C33">
      <w:pPr>
        <w:rPr>
          <w:rFonts w:ascii="Tahoma" w:hAnsi="Tahoma" w:cs="Tahoma"/>
          <w:b/>
          <w:sz w:val="24"/>
          <w:szCs w:val="24"/>
          <w:u w:val="single"/>
        </w:rPr>
      </w:pPr>
      <w:r w:rsidRPr="00115C33">
        <w:rPr>
          <w:rFonts w:ascii="Tahoma" w:hAnsi="Tahoma" w:cs="Tahoma"/>
          <w:b/>
          <w:sz w:val="24"/>
          <w:szCs w:val="24"/>
          <w:u w:val="single"/>
        </w:rPr>
        <w:t>Procedures</w:t>
      </w:r>
    </w:p>
    <w:p w:rsidR="00115C33" w:rsidRDefault="00115C33" w:rsidP="00115C33">
      <w:pPr>
        <w:rPr>
          <w:rFonts w:ascii="Tahoma" w:hAnsi="Tahoma" w:cs="Tahoma"/>
          <w:sz w:val="24"/>
          <w:szCs w:val="24"/>
        </w:rPr>
      </w:pPr>
      <w:r w:rsidRPr="007948C5">
        <w:rPr>
          <w:rFonts w:ascii="Tahoma" w:hAnsi="Tahoma" w:cs="Tahoma"/>
          <w:b/>
          <w:sz w:val="24"/>
          <w:szCs w:val="24"/>
          <w:u w:val="single"/>
        </w:rPr>
        <w:t>Stage 1</w:t>
      </w:r>
      <w:r>
        <w:rPr>
          <w:rFonts w:ascii="Tahoma" w:hAnsi="Tahoma" w:cs="Tahoma"/>
          <w:sz w:val="24"/>
          <w:szCs w:val="24"/>
        </w:rPr>
        <w:t xml:space="preserve"> (Teacher Concern)</w:t>
      </w:r>
    </w:p>
    <w:p w:rsidR="00115C33" w:rsidRDefault="00115C33" w:rsidP="00115C33">
      <w:pPr>
        <w:pStyle w:val="ListParagraph"/>
        <w:numPr>
          <w:ilvl w:val="0"/>
          <w:numId w:val="11"/>
        </w:numPr>
        <w:rPr>
          <w:rFonts w:ascii="Tahoma" w:hAnsi="Tahoma" w:cs="Tahoma"/>
          <w:sz w:val="24"/>
          <w:szCs w:val="24"/>
        </w:rPr>
      </w:pPr>
      <w:r>
        <w:rPr>
          <w:rFonts w:ascii="Tahoma" w:hAnsi="Tahoma" w:cs="Tahoma"/>
          <w:sz w:val="24"/>
          <w:szCs w:val="24"/>
        </w:rPr>
        <w:t>Teacher reports to the Head Teacher of Deputy Head Teacher</w:t>
      </w:r>
    </w:p>
    <w:p w:rsidR="00115C33" w:rsidRDefault="00115C33" w:rsidP="00115C33">
      <w:pPr>
        <w:pStyle w:val="ListParagraph"/>
        <w:numPr>
          <w:ilvl w:val="0"/>
          <w:numId w:val="11"/>
        </w:numPr>
        <w:rPr>
          <w:rFonts w:ascii="Tahoma" w:hAnsi="Tahoma" w:cs="Tahoma"/>
          <w:sz w:val="24"/>
          <w:szCs w:val="24"/>
        </w:rPr>
      </w:pPr>
      <w:r>
        <w:rPr>
          <w:rFonts w:ascii="Tahoma" w:hAnsi="Tahoma" w:cs="Tahoma"/>
          <w:sz w:val="24"/>
          <w:szCs w:val="24"/>
        </w:rPr>
        <w:t>Apology to victim – verbal.</w:t>
      </w:r>
    </w:p>
    <w:p w:rsidR="00115C33" w:rsidRDefault="00115C33" w:rsidP="00115C33">
      <w:pPr>
        <w:pStyle w:val="ListParagraph"/>
        <w:numPr>
          <w:ilvl w:val="0"/>
          <w:numId w:val="11"/>
        </w:numPr>
        <w:rPr>
          <w:rFonts w:ascii="Tahoma" w:hAnsi="Tahoma" w:cs="Tahoma"/>
          <w:sz w:val="24"/>
          <w:szCs w:val="24"/>
        </w:rPr>
      </w:pPr>
      <w:r>
        <w:rPr>
          <w:rFonts w:ascii="Tahoma" w:hAnsi="Tahoma" w:cs="Tahoma"/>
          <w:sz w:val="24"/>
          <w:szCs w:val="24"/>
        </w:rPr>
        <w:t>Apology to victim – written.</w:t>
      </w:r>
    </w:p>
    <w:p w:rsidR="00115C33" w:rsidRDefault="00115C33" w:rsidP="00115C33">
      <w:pPr>
        <w:pStyle w:val="ListParagraph"/>
        <w:numPr>
          <w:ilvl w:val="0"/>
          <w:numId w:val="11"/>
        </w:numPr>
        <w:rPr>
          <w:rFonts w:ascii="Tahoma" w:hAnsi="Tahoma" w:cs="Tahoma"/>
          <w:sz w:val="24"/>
          <w:szCs w:val="24"/>
        </w:rPr>
      </w:pPr>
      <w:r>
        <w:rPr>
          <w:rFonts w:ascii="Tahoma" w:hAnsi="Tahoma" w:cs="Tahoma"/>
          <w:sz w:val="24"/>
          <w:szCs w:val="24"/>
        </w:rPr>
        <w:t>Appropriate consequences.</w:t>
      </w:r>
    </w:p>
    <w:p w:rsidR="00115C33" w:rsidRDefault="00115C33" w:rsidP="00115C33">
      <w:pPr>
        <w:pStyle w:val="ListParagraph"/>
        <w:numPr>
          <w:ilvl w:val="0"/>
          <w:numId w:val="11"/>
        </w:numPr>
        <w:rPr>
          <w:rFonts w:ascii="Tahoma" w:hAnsi="Tahoma" w:cs="Tahoma"/>
          <w:sz w:val="24"/>
          <w:szCs w:val="24"/>
        </w:rPr>
      </w:pPr>
      <w:r>
        <w:rPr>
          <w:rFonts w:ascii="Tahoma" w:hAnsi="Tahoma" w:cs="Tahoma"/>
          <w:sz w:val="24"/>
          <w:szCs w:val="24"/>
        </w:rPr>
        <w:t>A possible loss of privileges.</w:t>
      </w:r>
    </w:p>
    <w:p w:rsidR="00115C33" w:rsidRDefault="00115C33" w:rsidP="00115C33">
      <w:pPr>
        <w:pStyle w:val="ListParagraph"/>
        <w:numPr>
          <w:ilvl w:val="0"/>
          <w:numId w:val="11"/>
        </w:numPr>
        <w:rPr>
          <w:rFonts w:ascii="Tahoma" w:hAnsi="Tahoma" w:cs="Tahoma"/>
          <w:sz w:val="24"/>
          <w:szCs w:val="24"/>
        </w:rPr>
      </w:pPr>
      <w:r>
        <w:rPr>
          <w:rFonts w:ascii="Tahoma" w:hAnsi="Tahoma" w:cs="Tahoma"/>
          <w:sz w:val="24"/>
          <w:szCs w:val="24"/>
        </w:rPr>
        <w:t>Informing parents.</w:t>
      </w:r>
    </w:p>
    <w:p w:rsidR="00115C33" w:rsidRDefault="00115C33" w:rsidP="00115C33">
      <w:pPr>
        <w:pStyle w:val="ListParagraph"/>
        <w:numPr>
          <w:ilvl w:val="0"/>
          <w:numId w:val="11"/>
        </w:numPr>
        <w:rPr>
          <w:rFonts w:ascii="Tahoma" w:hAnsi="Tahoma" w:cs="Tahoma"/>
          <w:sz w:val="24"/>
          <w:szCs w:val="24"/>
        </w:rPr>
      </w:pPr>
      <w:r>
        <w:rPr>
          <w:rFonts w:ascii="Tahoma" w:hAnsi="Tahoma" w:cs="Tahoma"/>
          <w:sz w:val="24"/>
          <w:szCs w:val="24"/>
        </w:rPr>
        <w:t>Bullying can be persistent so incidents will be followed up to check that there is no recurrence – within 2 weeks and during the following half-term.  If pupils expect a follow up, it will be less likely to recur.</w:t>
      </w:r>
    </w:p>
    <w:p w:rsidR="00115C33" w:rsidRDefault="00115C33" w:rsidP="00115C33">
      <w:pPr>
        <w:pStyle w:val="ListParagraph"/>
        <w:numPr>
          <w:ilvl w:val="0"/>
          <w:numId w:val="11"/>
        </w:numPr>
        <w:rPr>
          <w:rFonts w:ascii="Tahoma" w:hAnsi="Tahoma" w:cs="Tahoma"/>
          <w:sz w:val="24"/>
          <w:szCs w:val="24"/>
        </w:rPr>
      </w:pPr>
      <w:r>
        <w:rPr>
          <w:rFonts w:ascii="Tahoma" w:hAnsi="Tahoma" w:cs="Tahoma"/>
          <w:sz w:val="24"/>
          <w:szCs w:val="24"/>
        </w:rPr>
        <w:lastRenderedPageBreak/>
        <w:t>Incidents of bullying will be recorded in a whole school book identifying the date, name of child, concern, context and location, action taken.  This will be kept in the Head Teacher’s office.</w:t>
      </w:r>
    </w:p>
    <w:p w:rsidR="00115C33" w:rsidRDefault="00115C33" w:rsidP="00115C33">
      <w:pPr>
        <w:rPr>
          <w:rFonts w:ascii="Tahoma" w:hAnsi="Tahoma" w:cs="Tahoma"/>
          <w:sz w:val="24"/>
          <w:szCs w:val="24"/>
        </w:rPr>
      </w:pPr>
    </w:p>
    <w:p w:rsidR="007948C5" w:rsidRDefault="007948C5" w:rsidP="00115C33">
      <w:pPr>
        <w:rPr>
          <w:rFonts w:ascii="Tahoma" w:hAnsi="Tahoma" w:cs="Tahoma"/>
          <w:sz w:val="24"/>
          <w:szCs w:val="24"/>
        </w:rPr>
      </w:pPr>
      <w:r w:rsidRPr="007948C5">
        <w:rPr>
          <w:rFonts w:ascii="Tahoma" w:hAnsi="Tahoma" w:cs="Tahoma"/>
          <w:b/>
          <w:sz w:val="24"/>
          <w:szCs w:val="24"/>
        </w:rPr>
        <w:t>Stage 2</w:t>
      </w:r>
      <w:r>
        <w:rPr>
          <w:rFonts w:ascii="Tahoma" w:hAnsi="Tahoma" w:cs="Tahoma"/>
          <w:sz w:val="24"/>
          <w:szCs w:val="24"/>
        </w:rPr>
        <w:t xml:space="preserve"> (School Action)</w:t>
      </w:r>
    </w:p>
    <w:p w:rsidR="007948C5" w:rsidRDefault="007948C5" w:rsidP="007948C5">
      <w:pPr>
        <w:pStyle w:val="ListParagraph"/>
        <w:numPr>
          <w:ilvl w:val="0"/>
          <w:numId w:val="12"/>
        </w:numPr>
        <w:rPr>
          <w:rFonts w:ascii="Tahoma" w:hAnsi="Tahoma" w:cs="Tahoma"/>
          <w:sz w:val="24"/>
          <w:szCs w:val="24"/>
        </w:rPr>
      </w:pPr>
      <w:r>
        <w:rPr>
          <w:rFonts w:ascii="Tahoma" w:hAnsi="Tahoma" w:cs="Tahoma"/>
          <w:sz w:val="24"/>
          <w:szCs w:val="24"/>
        </w:rPr>
        <w:t>Class teacher reports to SENCO and may discuss with the head teacher.</w:t>
      </w:r>
    </w:p>
    <w:p w:rsidR="007948C5" w:rsidRDefault="007948C5" w:rsidP="007948C5">
      <w:pPr>
        <w:pStyle w:val="ListParagraph"/>
        <w:numPr>
          <w:ilvl w:val="0"/>
          <w:numId w:val="12"/>
        </w:numPr>
        <w:rPr>
          <w:rFonts w:ascii="Tahoma" w:hAnsi="Tahoma" w:cs="Tahoma"/>
          <w:sz w:val="24"/>
          <w:szCs w:val="24"/>
        </w:rPr>
      </w:pPr>
      <w:r>
        <w:rPr>
          <w:rFonts w:ascii="Tahoma" w:hAnsi="Tahoma" w:cs="Tahoma"/>
          <w:sz w:val="24"/>
          <w:szCs w:val="24"/>
        </w:rPr>
        <w:t xml:space="preserve">Class teacher, SENCO, Head Teacher or Deputy </w:t>
      </w:r>
      <w:proofErr w:type="gramStart"/>
      <w:r>
        <w:rPr>
          <w:rFonts w:ascii="Tahoma" w:hAnsi="Tahoma" w:cs="Tahoma"/>
          <w:sz w:val="24"/>
          <w:szCs w:val="24"/>
        </w:rPr>
        <w:t>head</w:t>
      </w:r>
      <w:proofErr w:type="gramEnd"/>
      <w:r>
        <w:rPr>
          <w:rFonts w:ascii="Tahoma" w:hAnsi="Tahoma" w:cs="Tahoma"/>
          <w:sz w:val="24"/>
          <w:szCs w:val="24"/>
        </w:rPr>
        <w:t xml:space="preserve"> Teacher counsel the child formally (both victim and the bully).</w:t>
      </w:r>
    </w:p>
    <w:p w:rsidR="007948C5" w:rsidRDefault="007948C5" w:rsidP="007948C5">
      <w:pPr>
        <w:pStyle w:val="ListParagraph"/>
        <w:numPr>
          <w:ilvl w:val="0"/>
          <w:numId w:val="12"/>
        </w:numPr>
        <w:rPr>
          <w:rFonts w:ascii="Tahoma" w:hAnsi="Tahoma" w:cs="Tahoma"/>
          <w:sz w:val="24"/>
          <w:szCs w:val="24"/>
        </w:rPr>
      </w:pPr>
      <w:r>
        <w:rPr>
          <w:rFonts w:ascii="Tahoma" w:hAnsi="Tahoma" w:cs="Tahoma"/>
          <w:sz w:val="24"/>
          <w:szCs w:val="24"/>
        </w:rPr>
        <w:t>Parents are involved in counselling.</w:t>
      </w:r>
    </w:p>
    <w:p w:rsidR="007948C5" w:rsidRDefault="007948C5" w:rsidP="007948C5">
      <w:pPr>
        <w:pStyle w:val="ListParagraph"/>
        <w:numPr>
          <w:ilvl w:val="0"/>
          <w:numId w:val="12"/>
        </w:numPr>
        <w:rPr>
          <w:rFonts w:ascii="Tahoma" w:hAnsi="Tahoma" w:cs="Tahoma"/>
          <w:sz w:val="24"/>
          <w:szCs w:val="24"/>
        </w:rPr>
      </w:pPr>
      <w:r>
        <w:rPr>
          <w:rFonts w:ascii="Tahoma" w:hAnsi="Tahoma" w:cs="Tahoma"/>
          <w:sz w:val="24"/>
          <w:szCs w:val="24"/>
        </w:rPr>
        <w:t>Incidents of bullying will continue to be recorded in a whole school book identifying the date, name of the child, concern, context and location, action taken.  This will be kept in the Head Teacher’s office.</w:t>
      </w:r>
    </w:p>
    <w:p w:rsidR="007948C5" w:rsidRDefault="007948C5" w:rsidP="007948C5">
      <w:pPr>
        <w:ind w:left="360"/>
        <w:rPr>
          <w:rFonts w:ascii="Tahoma" w:hAnsi="Tahoma" w:cs="Tahoma"/>
          <w:sz w:val="24"/>
          <w:szCs w:val="24"/>
        </w:rPr>
      </w:pPr>
    </w:p>
    <w:p w:rsidR="007948C5" w:rsidRDefault="007948C5" w:rsidP="007948C5">
      <w:pPr>
        <w:ind w:left="360"/>
        <w:rPr>
          <w:rFonts w:ascii="Tahoma" w:hAnsi="Tahoma" w:cs="Tahoma"/>
          <w:sz w:val="24"/>
          <w:szCs w:val="24"/>
        </w:rPr>
      </w:pPr>
      <w:r w:rsidRPr="007948C5">
        <w:rPr>
          <w:rFonts w:ascii="Tahoma" w:hAnsi="Tahoma" w:cs="Tahoma"/>
          <w:b/>
          <w:sz w:val="24"/>
          <w:szCs w:val="24"/>
        </w:rPr>
        <w:t>Stage 3</w:t>
      </w:r>
      <w:r>
        <w:rPr>
          <w:rFonts w:ascii="Tahoma" w:hAnsi="Tahoma" w:cs="Tahoma"/>
          <w:sz w:val="24"/>
          <w:szCs w:val="24"/>
        </w:rPr>
        <w:t xml:space="preserve"> (School Action Plus)</w:t>
      </w:r>
      <w:r w:rsidRPr="007948C5">
        <w:rPr>
          <w:rFonts w:ascii="Tahoma" w:hAnsi="Tahoma" w:cs="Tahoma"/>
          <w:sz w:val="24"/>
          <w:szCs w:val="24"/>
        </w:rPr>
        <w:t xml:space="preserve"> </w:t>
      </w:r>
    </w:p>
    <w:p w:rsidR="007948C5" w:rsidRDefault="007948C5" w:rsidP="007948C5">
      <w:pPr>
        <w:pStyle w:val="ListParagraph"/>
        <w:numPr>
          <w:ilvl w:val="0"/>
          <w:numId w:val="14"/>
        </w:numPr>
        <w:rPr>
          <w:rFonts w:ascii="Tahoma" w:hAnsi="Tahoma" w:cs="Tahoma"/>
          <w:sz w:val="24"/>
          <w:szCs w:val="24"/>
        </w:rPr>
      </w:pPr>
      <w:r>
        <w:rPr>
          <w:rFonts w:ascii="Tahoma" w:hAnsi="Tahoma" w:cs="Tahoma"/>
          <w:sz w:val="24"/>
          <w:szCs w:val="24"/>
        </w:rPr>
        <w:t>Head Teacher / Outside Agency / SENCO implement strategies to correct behaviour.</w:t>
      </w:r>
    </w:p>
    <w:p w:rsidR="007948C5" w:rsidRDefault="007948C5" w:rsidP="007948C5">
      <w:pPr>
        <w:pStyle w:val="ListParagraph"/>
        <w:numPr>
          <w:ilvl w:val="0"/>
          <w:numId w:val="14"/>
        </w:numPr>
        <w:rPr>
          <w:rFonts w:ascii="Tahoma" w:hAnsi="Tahoma" w:cs="Tahoma"/>
          <w:sz w:val="24"/>
          <w:szCs w:val="24"/>
        </w:rPr>
      </w:pPr>
      <w:r>
        <w:rPr>
          <w:rFonts w:ascii="Tahoma" w:hAnsi="Tahoma" w:cs="Tahoma"/>
          <w:sz w:val="24"/>
          <w:szCs w:val="24"/>
        </w:rPr>
        <w:t>Parents work in tandem with the school.</w:t>
      </w:r>
    </w:p>
    <w:p w:rsidR="007948C5" w:rsidRDefault="007948C5" w:rsidP="007948C5">
      <w:pPr>
        <w:pStyle w:val="ListParagraph"/>
        <w:numPr>
          <w:ilvl w:val="0"/>
          <w:numId w:val="14"/>
        </w:numPr>
        <w:rPr>
          <w:rFonts w:ascii="Tahoma" w:hAnsi="Tahoma" w:cs="Tahoma"/>
          <w:sz w:val="24"/>
          <w:szCs w:val="24"/>
        </w:rPr>
      </w:pPr>
      <w:r>
        <w:rPr>
          <w:rFonts w:ascii="Tahoma" w:hAnsi="Tahoma" w:cs="Tahoma"/>
          <w:sz w:val="24"/>
          <w:szCs w:val="24"/>
        </w:rPr>
        <w:t>Governors may be involved.</w:t>
      </w:r>
    </w:p>
    <w:p w:rsidR="007948C5" w:rsidRDefault="007948C5" w:rsidP="007948C5">
      <w:pPr>
        <w:pStyle w:val="ListParagraph"/>
        <w:numPr>
          <w:ilvl w:val="0"/>
          <w:numId w:val="14"/>
        </w:numPr>
        <w:rPr>
          <w:rFonts w:ascii="Tahoma" w:hAnsi="Tahoma" w:cs="Tahoma"/>
          <w:sz w:val="24"/>
          <w:szCs w:val="24"/>
        </w:rPr>
      </w:pPr>
      <w:r>
        <w:rPr>
          <w:rFonts w:ascii="Tahoma" w:hAnsi="Tahoma" w:cs="Tahoma"/>
          <w:sz w:val="24"/>
          <w:szCs w:val="24"/>
        </w:rPr>
        <w:t>Suspension and/or exclusion may be considered.</w:t>
      </w:r>
    </w:p>
    <w:p w:rsidR="007948C5" w:rsidRPr="007948C5" w:rsidRDefault="007948C5" w:rsidP="007948C5">
      <w:pPr>
        <w:pStyle w:val="ListParagraph"/>
        <w:rPr>
          <w:rFonts w:ascii="Tahoma" w:hAnsi="Tahoma" w:cs="Tahoma"/>
          <w:sz w:val="24"/>
          <w:szCs w:val="24"/>
        </w:rPr>
      </w:pPr>
    </w:p>
    <w:p w:rsidR="00BF1D22" w:rsidRDefault="00BF1D22" w:rsidP="00115C33">
      <w:pPr>
        <w:tabs>
          <w:tab w:val="left" w:pos="930"/>
        </w:tabs>
        <w:rPr>
          <w:rFonts w:ascii="Tahoma" w:hAnsi="Tahoma" w:cs="Tahoma"/>
          <w:b/>
          <w:sz w:val="24"/>
          <w:szCs w:val="24"/>
          <w:u w:val="single"/>
        </w:rPr>
      </w:pPr>
      <w:r w:rsidRPr="00BF1D22">
        <w:rPr>
          <w:rFonts w:ascii="Tahoma" w:hAnsi="Tahoma" w:cs="Tahoma"/>
          <w:b/>
          <w:sz w:val="24"/>
          <w:szCs w:val="24"/>
          <w:u w:val="single"/>
        </w:rPr>
        <w:t>The Role of the Pupils</w:t>
      </w:r>
    </w:p>
    <w:p w:rsidR="00BF1D22" w:rsidRPr="00990857" w:rsidRDefault="00BF1D22" w:rsidP="00990857">
      <w:pPr>
        <w:pStyle w:val="ListParagraph"/>
        <w:numPr>
          <w:ilvl w:val="0"/>
          <w:numId w:val="3"/>
        </w:numPr>
        <w:rPr>
          <w:rFonts w:ascii="Tahoma" w:hAnsi="Tahoma" w:cs="Tahoma"/>
          <w:sz w:val="24"/>
          <w:szCs w:val="24"/>
        </w:rPr>
      </w:pPr>
      <w:r w:rsidRPr="00990857">
        <w:rPr>
          <w:rFonts w:ascii="Tahoma" w:hAnsi="Tahoma" w:cs="Tahoma"/>
          <w:sz w:val="24"/>
          <w:szCs w:val="24"/>
        </w:rPr>
        <w:t xml:space="preserve">Pupils are encouraged to tell someone they trust if they are being bullied and, if the bullying continues, to continue to inform others.  </w:t>
      </w:r>
    </w:p>
    <w:p w:rsidR="00BF1D22" w:rsidRPr="00990857" w:rsidRDefault="00BF1D22" w:rsidP="00990857">
      <w:pPr>
        <w:pStyle w:val="ListParagraph"/>
        <w:numPr>
          <w:ilvl w:val="0"/>
          <w:numId w:val="3"/>
        </w:numPr>
        <w:rPr>
          <w:rFonts w:ascii="Tahoma" w:hAnsi="Tahoma" w:cs="Tahoma"/>
          <w:sz w:val="24"/>
          <w:szCs w:val="24"/>
        </w:rPr>
      </w:pPr>
      <w:r w:rsidRPr="00990857">
        <w:rPr>
          <w:rFonts w:ascii="Tahoma" w:hAnsi="Tahoma" w:cs="Tahoma"/>
          <w:sz w:val="24"/>
          <w:szCs w:val="24"/>
        </w:rPr>
        <w:t>Pupils will be encouraged to share their views about a range of school issues, including bullying e.g. surveys (PASS), PSE times, School Council Meetings.</w:t>
      </w:r>
    </w:p>
    <w:p w:rsidR="00BF1D22" w:rsidRDefault="00BF1D22" w:rsidP="00990857">
      <w:pPr>
        <w:pStyle w:val="ListParagraph"/>
        <w:numPr>
          <w:ilvl w:val="0"/>
          <w:numId w:val="3"/>
        </w:numPr>
        <w:rPr>
          <w:rFonts w:ascii="Tahoma" w:hAnsi="Tahoma" w:cs="Tahoma"/>
          <w:sz w:val="24"/>
          <w:szCs w:val="24"/>
        </w:rPr>
      </w:pPr>
      <w:r w:rsidRPr="00990857">
        <w:rPr>
          <w:rFonts w:ascii="Tahoma" w:hAnsi="Tahoma" w:cs="Tahoma"/>
          <w:sz w:val="24"/>
          <w:szCs w:val="24"/>
        </w:rPr>
        <w:t>The School Council has developed its own anti-bullying code:</w:t>
      </w:r>
    </w:p>
    <w:p w:rsidR="00990857" w:rsidRDefault="00990857" w:rsidP="00990857">
      <w:pPr>
        <w:pStyle w:val="ListParagraph"/>
        <w:rPr>
          <w:rFonts w:ascii="Tahoma" w:hAnsi="Tahoma" w:cs="Tahoma"/>
          <w:sz w:val="24"/>
          <w:szCs w:val="24"/>
        </w:rPr>
      </w:pPr>
    </w:p>
    <w:p w:rsidR="005C34A1" w:rsidRDefault="005C34A1" w:rsidP="00990857">
      <w:pPr>
        <w:pStyle w:val="ListParagraph"/>
        <w:rPr>
          <w:rFonts w:ascii="Tahoma" w:hAnsi="Tahoma" w:cs="Tahoma"/>
          <w:sz w:val="24"/>
          <w:szCs w:val="24"/>
        </w:rPr>
      </w:pPr>
    </w:p>
    <w:p w:rsidR="005C34A1" w:rsidRDefault="005C34A1" w:rsidP="00990857">
      <w:pPr>
        <w:pStyle w:val="ListParagraph"/>
        <w:rPr>
          <w:rFonts w:ascii="Tahoma" w:hAnsi="Tahoma" w:cs="Tahoma"/>
          <w:sz w:val="24"/>
          <w:szCs w:val="24"/>
        </w:rPr>
      </w:pPr>
    </w:p>
    <w:p w:rsidR="005C34A1" w:rsidRDefault="005C34A1" w:rsidP="00990857">
      <w:pPr>
        <w:pStyle w:val="ListParagraph"/>
        <w:rPr>
          <w:rFonts w:ascii="Tahoma" w:hAnsi="Tahoma" w:cs="Tahoma"/>
          <w:sz w:val="24"/>
          <w:szCs w:val="24"/>
        </w:rPr>
      </w:pPr>
    </w:p>
    <w:p w:rsidR="005C34A1" w:rsidRDefault="005C34A1" w:rsidP="00990857">
      <w:pPr>
        <w:pStyle w:val="ListParagraph"/>
        <w:rPr>
          <w:rFonts w:ascii="Tahoma" w:hAnsi="Tahoma" w:cs="Tahoma"/>
          <w:sz w:val="24"/>
          <w:szCs w:val="24"/>
        </w:rPr>
      </w:pPr>
    </w:p>
    <w:p w:rsidR="005C34A1" w:rsidRPr="00990857" w:rsidRDefault="005C34A1" w:rsidP="00990857">
      <w:pPr>
        <w:pStyle w:val="ListParagraph"/>
        <w:rPr>
          <w:rFonts w:ascii="Tahoma" w:hAnsi="Tahoma" w:cs="Tahoma"/>
          <w:sz w:val="24"/>
          <w:szCs w:val="24"/>
        </w:rPr>
      </w:pPr>
    </w:p>
    <w:tbl>
      <w:tblPr>
        <w:tblStyle w:val="TableGrid"/>
        <w:tblW w:w="9288" w:type="dxa"/>
        <w:tblLook w:val="04A0" w:firstRow="1" w:lastRow="0" w:firstColumn="1" w:lastColumn="0" w:noHBand="0" w:noVBand="1"/>
      </w:tblPr>
      <w:tblGrid>
        <w:gridCol w:w="4644"/>
        <w:gridCol w:w="4644"/>
      </w:tblGrid>
      <w:tr w:rsidR="00124DBE" w:rsidTr="00990857">
        <w:trPr>
          <w:trHeight w:val="560"/>
        </w:trPr>
        <w:tc>
          <w:tcPr>
            <w:tcW w:w="9287" w:type="dxa"/>
            <w:gridSpan w:val="2"/>
            <w:shd w:val="clear" w:color="auto" w:fill="FFC000"/>
          </w:tcPr>
          <w:p w:rsidR="00124DBE" w:rsidRPr="00124DBE" w:rsidRDefault="00124DBE" w:rsidP="00990857">
            <w:pPr>
              <w:jc w:val="center"/>
              <w:rPr>
                <w:rFonts w:ascii="Tahoma" w:hAnsi="Tahoma" w:cs="Tahoma"/>
                <w:sz w:val="36"/>
                <w:szCs w:val="36"/>
              </w:rPr>
            </w:pPr>
            <w:r w:rsidRPr="00124DBE">
              <w:rPr>
                <w:rFonts w:ascii="Tahoma" w:hAnsi="Tahoma" w:cs="Tahoma"/>
                <w:sz w:val="36"/>
                <w:szCs w:val="36"/>
              </w:rPr>
              <w:t>Anti-Bullying Code</w:t>
            </w:r>
          </w:p>
        </w:tc>
      </w:tr>
      <w:tr w:rsidR="00124DBE" w:rsidTr="00990857">
        <w:trPr>
          <w:trHeight w:val="628"/>
        </w:trPr>
        <w:tc>
          <w:tcPr>
            <w:tcW w:w="4644" w:type="dxa"/>
            <w:shd w:val="clear" w:color="auto" w:fill="FF0000"/>
            <w:vAlign w:val="center"/>
          </w:tcPr>
          <w:p w:rsidR="00124DBE" w:rsidRPr="00124DBE" w:rsidRDefault="00124DBE" w:rsidP="00124DBE">
            <w:pPr>
              <w:jc w:val="center"/>
              <w:rPr>
                <w:rFonts w:ascii="Tahoma" w:hAnsi="Tahoma" w:cs="Tahoma"/>
                <w:sz w:val="48"/>
                <w:szCs w:val="48"/>
              </w:rPr>
            </w:pPr>
            <w:r w:rsidRPr="00124DBE">
              <w:rPr>
                <w:rFonts w:ascii="Tahoma" w:hAnsi="Tahoma" w:cs="Tahoma"/>
                <w:sz w:val="48"/>
                <w:szCs w:val="48"/>
              </w:rPr>
              <w:t>S</w:t>
            </w:r>
          </w:p>
        </w:tc>
        <w:tc>
          <w:tcPr>
            <w:tcW w:w="4644" w:type="dxa"/>
            <w:shd w:val="clear" w:color="auto" w:fill="00B050"/>
            <w:vAlign w:val="center"/>
          </w:tcPr>
          <w:p w:rsidR="00124DBE" w:rsidRDefault="00124DBE" w:rsidP="00124DBE">
            <w:pPr>
              <w:jc w:val="center"/>
              <w:rPr>
                <w:rFonts w:ascii="Tahoma" w:hAnsi="Tahoma" w:cs="Tahoma"/>
                <w:sz w:val="24"/>
                <w:szCs w:val="24"/>
              </w:rPr>
            </w:pPr>
            <w:r w:rsidRPr="00124DBE">
              <w:rPr>
                <w:rFonts w:ascii="Tahoma" w:hAnsi="Tahoma" w:cs="Tahoma"/>
                <w:b/>
                <w:color w:val="FF0000"/>
                <w:sz w:val="24"/>
                <w:szCs w:val="24"/>
              </w:rPr>
              <w:t>S</w:t>
            </w:r>
            <w:r>
              <w:rPr>
                <w:rFonts w:ascii="Tahoma" w:hAnsi="Tahoma" w:cs="Tahoma"/>
                <w:sz w:val="24"/>
                <w:szCs w:val="24"/>
              </w:rPr>
              <w:t>top and think.</w:t>
            </w:r>
          </w:p>
        </w:tc>
      </w:tr>
      <w:tr w:rsidR="00124DBE" w:rsidTr="00990857">
        <w:trPr>
          <w:trHeight w:val="644"/>
        </w:trPr>
        <w:tc>
          <w:tcPr>
            <w:tcW w:w="4644" w:type="dxa"/>
            <w:shd w:val="clear" w:color="auto" w:fill="FF0000"/>
            <w:vAlign w:val="center"/>
          </w:tcPr>
          <w:p w:rsidR="00124DBE" w:rsidRPr="00124DBE" w:rsidRDefault="00124DBE" w:rsidP="00124DBE">
            <w:pPr>
              <w:jc w:val="center"/>
              <w:rPr>
                <w:rFonts w:ascii="Tahoma" w:hAnsi="Tahoma" w:cs="Tahoma"/>
                <w:sz w:val="48"/>
                <w:szCs w:val="48"/>
              </w:rPr>
            </w:pPr>
            <w:r w:rsidRPr="00124DBE">
              <w:rPr>
                <w:rFonts w:ascii="Tahoma" w:hAnsi="Tahoma" w:cs="Tahoma"/>
                <w:sz w:val="48"/>
                <w:szCs w:val="48"/>
              </w:rPr>
              <w:t>T</w:t>
            </w:r>
          </w:p>
        </w:tc>
        <w:tc>
          <w:tcPr>
            <w:tcW w:w="4644" w:type="dxa"/>
            <w:shd w:val="clear" w:color="auto" w:fill="00B050"/>
            <w:vAlign w:val="center"/>
          </w:tcPr>
          <w:p w:rsidR="00124DBE" w:rsidRDefault="00124DBE" w:rsidP="00124DBE">
            <w:pPr>
              <w:jc w:val="center"/>
              <w:rPr>
                <w:rFonts w:ascii="Tahoma" w:hAnsi="Tahoma" w:cs="Tahoma"/>
                <w:sz w:val="24"/>
                <w:szCs w:val="24"/>
              </w:rPr>
            </w:pPr>
            <w:r w:rsidRPr="00124DBE">
              <w:rPr>
                <w:rFonts w:ascii="Tahoma" w:hAnsi="Tahoma" w:cs="Tahoma"/>
                <w:b/>
                <w:color w:val="FF0000"/>
                <w:sz w:val="24"/>
                <w:szCs w:val="24"/>
              </w:rPr>
              <w:t>T</w:t>
            </w:r>
            <w:r>
              <w:rPr>
                <w:rFonts w:ascii="Tahoma" w:hAnsi="Tahoma" w:cs="Tahoma"/>
                <w:sz w:val="24"/>
                <w:szCs w:val="24"/>
              </w:rPr>
              <w:t>ell the teacher.</w:t>
            </w:r>
          </w:p>
        </w:tc>
      </w:tr>
      <w:tr w:rsidR="00124DBE" w:rsidTr="00990857">
        <w:trPr>
          <w:trHeight w:val="628"/>
        </w:trPr>
        <w:tc>
          <w:tcPr>
            <w:tcW w:w="4644" w:type="dxa"/>
            <w:shd w:val="clear" w:color="auto" w:fill="FF0000"/>
            <w:vAlign w:val="center"/>
          </w:tcPr>
          <w:p w:rsidR="00124DBE" w:rsidRPr="00124DBE" w:rsidRDefault="00124DBE" w:rsidP="00124DBE">
            <w:pPr>
              <w:jc w:val="center"/>
              <w:rPr>
                <w:rFonts w:ascii="Tahoma" w:hAnsi="Tahoma" w:cs="Tahoma"/>
                <w:sz w:val="48"/>
                <w:szCs w:val="48"/>
              </w:rPr>
            </w:pPr>
            <w:r w:rsidRPr="00124DBE">
              <w:rPr>
                <w:rFonts w:ascii="Tahoma" w:hAnsi="Tahoma" w:cs="Tahoma"/>
                <w:sz w:val="48"/>
                <w:szCs w:val="48"/>
              </w:rPr>
              <w:lastRenderedPageBreak/>
              <w:t>O</w:t>
            </w:r>
          </w:p>
        </w:tc>
        <w:tc>
          <w:tcPr>
            <w:tcW w:w="4644" w:type="dxa"/>
            <w:shd w:val="clear" w:color="auto" w:fill="00B050"/>
            <w:vAlign w:val="center"/>
          </w:tcPr>
          <w:p w:rsidR="00124DBE" w:rsidRDefault="00124DBE" w:rsidP="00124DBE">
            <w:pPr>
              <w:jc w:val="center"/>
              <w:rPr>
                <w:rFonts w:ascii="Tahoma" w:hAnsi="Tahoma" w:cs="Tahoma"/>
                <w:sz w:val="24"/>
                <w:szCs w:val="24"/>
              </w:rPr>
            </w:pPr>
            <w:r w:rsidRPr="00124DBE">
              <w:rPr>
                <w:rFonts w:ascii="Tahoma" w:hAnsi="Tahoma" w:cs="Tahoma"/>
                <w:b/>
                <w:color w:val="FF0000"/>
                <w:sz w:val="24"/>
                <w:szCs w:val="24"/>
              </w:rPr>
              <w:t>O</w:t>
            </w:r>
            <w:r>
              <w:rPr>
                <w:rFonts w:ascii="Tahoma" w:hAnsi="Tahoma" w:cs="Tahoma"/>
                <w:sz w:val="24"/>
                <w:szCs w:val="24"/>
              </w:rPr>
              <w:t>ther’s feelings matter.</w:t>
            </w:r>
          </w:p>
        </w:tc>
      </w:tr>
      <w:tr w:rsidR="00124DBE" w:rsidTr="00990857">
        <w:trPr>
          <w:trHeight w:val="644"/>
        </w:trPr>
        <w:tc>
          <w:tcPr>
            <w:tcW w:w="4644" w:type="dxa"/>
            <w:shd w:val="clear" w:color="auto" w:fill="FF0000"/>
            <w:vAlign w:val="center"/>
          </w:tcPr>
          <w:p w:rsidR="00124DBE" w:rsidRPr="00124DBE" w:rsidRDefault="00124DBE" w:rsidP="00124DBE">
            <w:pPr>
              <w:jc w:val="center"/>
              <w:rPr>
                <w:rFonts w:ascii="Tahoma" w:hAnsi="Tahoma" w:cs="Tahoma"/>
                <w:sz w:val="48"/>
                <w:szCs w:val="48"/>
              </w:rPr>
            </w:pPr>
            <w:r w:rsidRPr="00124DBE">
              <w:rPr>
                <w:rFonts w:ascii="Tahoma" w:hAnsi="Tahoma" w:cs="Tahoma"/>
                <w:sz w:val="48"/>
                <w:szCs w:val="48"/>
              </w:rPr>
              <w:t>P</w:t>
            </w:r>
          </w:p>
        </w:tc>
        <w:tc>
          <w:tcPr>
            <w:tcW w:w="4644" w:type="dxa"/>
            <w:shd w:val="clear" w:color="auto" w:fill="00B050"/>
            <w:vAlign w:val="center"/>
          </w:tcPr>
          <w:p w:rsidR="00124DBE" w:rsidRDefault="00124DBE" w:rsidP="00124DBE">
            <w:pPr>
              <w:jc w:val="center"/>
              <w:rPr>
                <w:rFonts w:ascii="Tahoma" w:hAnsi="Tahoma" w:cs="Tahoma"/>
                <w:sz w:val="24"/>
                <w:szCs w:val="24"/>
              </w:rPr>
            </w:pPr>
            <w:r w:rsidRPr="00124DBE">
              <w:rPr>
                <w:rFonts w:ascii="Tahoma" w:hAnsi="Tahoma" w:cs="Tahoma"/>
                <w:b/>
                <w:color w:val="FF0000"/>
                <w:sz w:val="24"/>
                <w:szCs w:val="24"/>
              </w:rPr>
              <w:t>P</w:t>
            </w:r>
            <w:r>
              <w:rPr>
                <w:rFonts w:ascii="Tahoma" w:hAnsi="Tahoma" w:cs="Tahoma"/>
                <w:sz w:val="24"/>
                <w:szCs w:val="24"/>
              </w:rPr>
              <w:t>lease be a buddy not a bully.</w:t>
            </w:r>
          </w:p>
        </w:tc>
      </w:tr>
    </w:tbl>
    <w:p w:rsidR="00400A55" w:rsidRDefault="00400A55" w:rsidP="00990857">
      <w:pPr>
        <w:rPr>
          <w:rFonts w:ascii="Tahoma" w:hAnsi="Tahoma" w:cs="Tahoma"/>
        </w:rPr>
      </w:pPr>
    </w:p>
    <w:p w:rsidR="00AC3B41" w:rsidRDefault="00AC3B41" w:rsidP="00990857">
      <w:pPr>
        <w:rPr>
          <w:rFonts w:ascii="Tahoma" w:hAnsi="Tahoma" w:cs="Tahoma"/>
          <w:b/>
          <w:sz w:val="24"/>
          <w:szCs w:val="24"/>
          <w:u w:val="single"/>
        </w:rPr>
      </w:pPr>
    </w:p>
    <w:p w:rsidR="00990857" w:rsidRDefault="00990857" w:rsidP="00990857">
      <w:pPr>
        <w:rPr>
          <w:rFonts w:ascii="Tahoma" w:hAnsi="Tahoma" w:cs="Tahoma"/>
          <w:b/>
          <w:sz w:val="24"/>
          <w:szCs w:val="24"/>
          <w:u w:val="single"/>
        </w:rPr>
      </w:pPr>
      <w:r w:rsidRPr="00990857">
        <w:rPr>
          <w:rFonts w:ascii="Tahoma" w:hAnsi="Tahoma" w:cs="Tahoma"/>
          <w:b/>
          <w:sz w:val="24"/>
          <w:szCs w:val="24"/>
          <w:u w:val="single"/>
        </w:rPr>
        <w:t>The Role of the Teacher and Support Staff</w:t>
      </w:r>
    </w:p>
    <w:p w:rsidR="00AC3B41" w:rsidRDefault="00AC3B41" w:rsidP="00AC3B41">
      <w:pPr>
        <w:pStyle w:val="ListParagraph"/>
        <w:numPr>
          <w:ilvl w:val="0"/>
          <w:numId w:val="15"/>
        </w:numPr>
        <w:rPr>
          <w:rFonts w:ascii="Tahoma" w:hAnsi="Tahoma" w:cs="Tahoma"/>
          <w:sz w:val="24"/>
          <w:szCs w:val="24"/>
        </w:rPr>
      </w:pPr>
      <w:r>
        <w:rPr>
          <w:rFonts w:ascii="Tahoma" w:hAnsi="Tahoma" w:cs="Tahoma"/>
          <w:sz w:val="24"/>
          <w:szCs w:val="24"/>
        </w:rPr>
        <w:t>To take all forms of bullying seriously.</w:t>
      </w:r>
    </w:p>
    <w:p w:rsidR="00AC3B41" w:rsidRDefault="00AC3B41" w:rsidP="00AC3B41">
      <w:pPr>
        <w:pStyle w:val="ListParagraph"/>
        <w:numPr>
          <w:ilvl w:val="0"/>
          <w:numId w:val="15"/>
        </w:numPr>
        <w:rPr>
          <w:rFonts w:ascii="Tahoma" w:hAnsi="Tahoma" w:cs="Tahoma"/>
          <w:sz w:val="24"/>
          <w:szCs w:val="24"/>
        </w:rPr>
      </w:pPr>
      <w:r>
        <w:rPr>
          <w:rFonts w:ascii="Tahoma" w:hAnsi="Tahoma" w:cs="Tahoma"/>
          <w:sz w:val="24"/>
          <w:szCs w:val="24"/>
        </w:rPr>
        <w:t>Teachers keep their own records of all incidents of bullying in their classroom and other areas of the school.  If the teachers are aware of an act of bullying, they will initially investigate it themselves, then report it to the Head Teacher.  Teachers and support staff will follow the agreed school procedure immediately.</w:t>
      </w:r>
    </w:p>
    <w:p w:rsidR="00AC3B41" w:rsidRDefault="00AC3B41" w:rsidP="00AC3B41">
      <w:pPr>
        <w:pStyle w:val="ListParagraph"/>
        <w:numPr>
          <w:ilvl w:val="0"/>
          <w:numId w:val="15"/>
        </w:numPr>
        <w:rPr>
          <w:rFonts w:ascii="Tahoma" w:hAnsi="Tahoma" w:cs="Tahoma"/>
          <w:sz w:val="24"/>
          <w:szCs w:val="24"/>
        </w:rPr>
      </w:pPr>
      <w:r>
        <w:rPr>
          <w:rFonts w:ascii="Tahoma" w:hAnsi="Tahoma" w:cs="Tahoma"/>
          <w:sz w:val="24"/>
          <w:szCs w:val="24"/>
        </w:rPr>
        <w:t xml:space="preserve">All members of staff will routinely attend training, which equips them to identify different forms of bullying and appropriate strategies for dealing with incidents. </w:t>
      </w:r>
    </w:p>
    <w:p w:rsidR="00AC3B41" w:rsidRDefault="00AC3B41" w:rsidP="00AC3B41">
      <w:pPr>
        <w:pStyle w:val="ListParagraph"/>
        <w:numPr>
          <w:ilvl w:val="0"/>
          <w:numId w:val="15"/>
        </w:numPr>
        <w:rPr>
          <w:rFonts w:ascii="Tahoma" w:hAnsi="Tahoma" w:cs="Tahoma"/>
          <w:sz w:val="24"/>
          <w:szCs w:val="24"/>
        </w:rPr>
      </w:pPr>
      <w:r>
        <w:rPr>
          <w:rFonts w:ascii="Tahoma" w:hAnsi="Tahoma" w:cs="Tahoma"/>
          <w:sz w:val="24"/>
          <w:szCs w:val="24"/>
        </w:rPr>
        <w:t xml:space="preserve">Teachers should use a range of methods to help to prevent bullying and establish a climate of trust and respect for all.  Drama, discussion, role-play and stories can be used within the formal curriculum to help pupils to understand the different elements associated </w:t>
      </w:r>
      <w:r w:rsidR="004E172C">
        <w:rPr>
          <w:rFonts w:ascii="Tahoma" w:hAnsi="Tahoma" w:cs="Tahoma"/>
          <w:sz w:val="24"/>
          <w:szCs w:val="24"/>
        </w:rPr>
        <w:t>with bullying. Assembly and PSE times can be used to raise self-esteem and create a positive anti bullying ethos.</w:t>
      </w:r>
    </w:p>
    <w:p w:rsidR="004E172C" w:rsidRDefault="004E172C" w:rsidP="004E172C">
      <w:pPr>
        <w:ind w:left="360"/>
        <w:rPr>
          <w:rFonts w:ascii="Tahoma" w:hAnsi="Tahoma" w:cs="Tahoma"/>
          <w:sz w:val="24"/>
          <w:szCs w:val="24"/>
        </w:rPr>
      </w:pPr>
    </w:p>
    <w:p w:rsidR="004E172C" w:rsidRDefault="004E172C" w:rsidP="004E172C">
      <w:pPr>
        <w:ind w:left="360"/>
        <w:rPr>
          <w:rFonts w:ascii="Tahoma" w:hAnsi="Tahoma" w:cs="Tahoma"/>
          <w:b/>
          <w:sz w:val="24"/>
          <w:szCs w:val="24"/>
          <w:u w:val="single"/>
        </w:rPr>
      </w:pPr>
      <w:r>
        <w:rPr>
          <w:rFonts w:ascii="Tahoma" w:hAnsi="Tahoma" w:cs="Tahoma"/>
          <w:b/>
          <w:sz w:val="24"/>
          <w:szCs w:val="24"/>
          <w:u w:val="single"/>
        </w:rPr>
        <w:t>The Role of the Hea</w:t>
      </w:r>
      <w:r w:rsidRPr="004E172C">
        <w:rPr>
          <w:rFonts w:ascii="Tahoma" w:hAnsi="Tahoma" w:cs="Tahoma"/>
          <w:b/>
          <w:sz w:val="24"/>
          <w:szCs w:val="24"/>
          <w:u w:val="single"/>
        </w:rPr>
        <w:t>d Teacher</w:t>
      </w:r>
    </w:p>
    <w:p w:rsidR="004E172C" w:rsidRDefault="004E172C" w:rsidP="004E172C">
      <w:pPr>
        <w:pStyle w:val="ListParagraph"/>
        <w:numPr>
          <w:ilvl w:val="0"/>
          <w:numId w:val="17"/>
        </w:numPr>
        <w:rPr>
          <w:rFonts w:ascii="Tahoma" w:hAnsi="Tahoma" w:cs="Tahoma"/>
          <w:sz w:val="24"/>
          <w:szCs w:val="24"/>
        </w:rPr>
      </w:pPr>
      <w:r>
        <w:rPr>
          <w:rFonts w:ascii="Tahoma" w:hAnsi="Tahoma" w:cs="Tahoma"/>
          <w:sz w:val="24"/>
          <w:szCs w:val="24"/>
        </w:rPr>
        <w:t>To implement the school anti-bullying strategy and to ensure that all staff are aware of the school policy and know how to identify and deal with incidents of bullying.  The Head Teacher will record incidents of bullying</w:t>
      </w:r>
      <w:r w:rsidR="00B82E06">
        <w:rPr>
          <w:rFonts w:ascii="Tahoma" w:hAnsi="Tahoma" w:cs="Tahoma"/>
          <w:sz w:val="24"/>
          <w:szCs w:val="24"/>
        </w:rPr>
        <w:t>.  The Head Teacher will record incidents of bullying and, on request, report to the Governing Body about the effectiveness of the anti-bullying policy.</w:t>
      </w:r>
    </w:p>
    <w:p w:rsidR="00B82E06" w:rsidRDefault="00B82E06" w:rsidP="004E172C">
      <w:pPr>
        <w:pStyle w:val="ListParagraph"/>
        <w:numPr>
          <w:ilvl w:val="0"/>
          <w:numId w:val="17"/>
        </w:numPr>
        <w:rPr>
          <w:rFonts w:ascii="Tahoma" w:hAnsi="Tahoma" w:cs="Tahoma"/>
          <w:sz w:val="24"/>
          <w:szCs w:val="24"/>
        </w:rPr>
      </w:pPr>
      <w:r>
        <w:rPr>
          <w:rFonts w:ascii="Tahoma" w:hAnsi="Tahoma" w:cs="Tahoma"/>
          <w:sz w:val="24"/>
          <w:szCs w:val="24"/>
        </w:rPr>
        <w:t xml:space="preserve">The Head Teacher ensures that all children know that bullying is wrong and will not be tolerated in this school.  This can be reinforced at assemblies or when incidents occur. </w:t>
      </w:r>
    </w:p>
    <w:p w:rsidR="00B82E06" w:rsidRDefault="00B82E06" w:rsidP="004E172C">
      <w:pPr>
        <w:pStyle w:val="ListParagraph"/>
        <w:numPr>
          <w:ilvl w:val="0"/>
          <w:numId w:val="17"/>
        </w:numPr>
        <w:rPr>
          <w:rFonts w:ascii="Tahoma" w:hAnsi="Tahoma" w:cs="Tahoma"/>
          <w:sz w:val="24"/>
          <w:szCs w:val="24"/>
        </w:rPr>
      </w:pPr>
      <w:r>
        <w:rPr>
          <w:rFonts w:ascii="Tahoma" w:hAnsi="Tahoma" w:cs="Tahoma"/>
          <w:sz w:val="24"/>
          <w:szCs w:val="24"/>
        </w:rPr>
        <w:t xml:space="preserve">To ensure that all staff receive sufficient training to enable them to identify and deal with all incidents of bullying. </w:t>
      </w:r>
    </w:p>
    <w:p w:rsidR="00B82E06" w:rsidRDefault="00B82E06" w:rsidP="004E172C">
      <w:pPr>
        <w:pStyle w:val="ListParagraph"/>
        <w:numPr>
          <w:ilvl w:val="0"/>
          <w:numId w:val="17"/>
        </w:numPr>
        <w:rPr>
          <w:rFonts w:ascii="Tahoma" w:hAnsi="Tahoma" w:cs="Tahoma"/>
          <w:sz w:val="24"/>
          <w:szCs w:val="24"/>
        </w:rPr>
      </w:pPr>
      <w:r>
        <w:rPr>
          <w:rFonts w:ascii="Tahoma" w:hAnsi="Tahoma" w:cs="Tahoma"/>
          <w:sz w:val="24"/>
          <w:szCs w:val="24"/>
        </w:rPr>
        <w:t>The Head teacher sets the school cl</w:t>
      </w:r>
      <w:r w:rsidR="00FB7509">
        <w:rPr>
          <w:rFonts w:ascii="Tahoma" w:hAnsi="Tahoma" w:cs="Tahoma"/>
          <w:sz w:val="24"/>
          <w:szCs w:val="24"/>
        </w:rPr>
        <w:t>imate of mutual support and pos</w:t>
      </w:r>
      <w:r>
        <w:rPr>
          <w:rFonts w:ascii="Tahoma" w:hAnsi="Tahoma" w:cs="Tahoma"/>
          <w:sz w:val="24"/>
          <w:szCs w:val="24"/>
        </w:rPr>
        <w:t>itive relationships, where every member of the school community feels valued and respected.</w:t>
      </w:r>
    </w:p>
    <w:p w:rsidR="00FB7509" w:rsidRDefault="00FB7509" w:rsidP="00FB7509">
      <w:pPr>
        <w:rPr>
          <w:rFonts w:ascii="Tahoma" w:hAnsi="Tahoma" w:cs="Tahoma"/>
          <w:sz w:val="24"/>
          <w:szCs w:val="24"/>
        </w:rPr>
      </w:pPr>
    </w:p>
    <w:p w:rsidR="00FB7509" w:rsidRDefault="00FB7509" w:rsidP="00FB7509">
      <w:pPr>
        <w:rPr>
          <w:rFonts w:ascii="Tahoma" w:hAnsi="Tahoma" w:cs="Tahoma"/>
          <w:b/>
          <w:sz w:val="24"/>
          <w:szCs w:val="24"/>
          <w:u w:val="single"/>
        </w:rPr>
      </w:pPr>
      <w:r w:rsidRPr="00FB7509">
        <w:rPr>
          <w:rFonts w:ascii="Tahoma" w:hAnsi="Tahoma" w:cs="Tahoma"/>
          <w:b/>
          <w:sz w:val="24"/>
          <w:szCs w:val="24"/>
          <w:u w:val="single"/>
        </w:rPr>
        <w:t>The Role of the Governors</w:t>
      </w:r>
    </w:p>
    <w:p w:rsidR="00FB7509" w:rsidRDefault="00FB7509" w:rsidP="00FB7509">
      <w:pPr>
        <w:pStyle w:val="ListParagraph"/>
        <w:numPr>
          <w:ilvl w:val="0"/>
          <w:numId w:val="18"/>
        </w:numPr>
        <w:rPr>
          <w:rFonts w:ascii="Tahoma" w:hAnsi="Tahoma" w:cs="Tahoma"/>
          <w:sz w:val="24"/>
          <w:szCs w:val="24"/>
        </w:rPr>
      </w:pPr>
      <w:r>
        <w:rPr>
          <w:rFonts w:ascii="Tahoma" w:hAnsi="Tahoma" w:cs="Tahoma"/>
          <w:sz w:val="24"/>
          <w:szCs w:val="24"/>
        </w:rPr>
        <w:lastRenderedPageBreak/>
        <w:t>To support the Head Teacher in all attempts to eliminate bullying from our school.  Any incidents of bullying must be taken seriously and dealt with appropriately.</w:t>
      </w:r>
    </w:p>
    <w:p w:rsidR="00FB7509" w:rsidRDefault="00FB7509" w:rsidP="00FB7509">
      <w:pPr>
        <w:pStyle w:val="ListParagraph"/>
        <w:numPr>
          <w:ilvl w:val="0"/>
          <w:numId w:val="18"/>
        </w:numPr>
        <w:rPr>
          <w:rFonts w:ascii="Tahoma" w:hAnsi="Tahoma" w:cs="Tahoma"/>
          <w:sz w:val="24"/>
          <w:szCs w:val="24"/>
        </w:rPr>
      </w:pPr>
      <w:r>
        <w:rPr>
          <w:rFonts w:ascii="Tahoma" w:hAnsi="Tahoma" w:cs="Tahoma"/>
          <w:sz w:val="24"/>
          <w:szCs w:val="24"/>
        </w:rPr>
        <w:t xml:space="preserve">The Governing Body will monitor incidents of bullying and review the effectiveness of this policy regularly. The Governors, therefore require the Head Teacher to keep accurate records of all incidents of bullying and to report on the effectiveness of school anti-bullying strategies. </w:t>
      </w:r>
    </w:p>
    <w:p w:rsidR="00FB7509" w:rsidRDefault="00FB7509" w:rsidP="00FB7509">
      <w:pPr>
        <w:pStyle w:val="ListParagraph"/>
        <w:numPr>
          <w:ilvl w:val="0"/>
          <w:numId w:val="18"/>
        </w:numPr>
        <w:rPr>
          <w:rFonts w:ascii="Tahoma" w:hAnsi="Tahoma" w:cs="Tahoma"/>
          <w:sz w:val="24"/>
          <w:szCs w:val="24"/>
        </w:rPr>
      </w:pPr>
      <w:r>
        <w:rPr>
          <w:rFonts w:ascii="Tahoma" w:hAnsi="Tahoma" w:cs="Tahoma"/>
          <w:sz w:val="24"/>
          <w:szCs w:val="24"/>
        </w:rPr>
        <w:t>To investigate and respond within ten days to any request from dissatisfied parents regarding incidents of bullying.  In all cases the Governing Body will notify the Head Teacher, request an investigation and a report to an appropriate representative of the Governing Body.</w:t>
      </w:r>
    </w:p>
    <w:p w:rsidR="00FB7509" w:rsidRPr="00FB7509" w:rsidRDefault="00FB7509" w:rsidP="00FB7509">
      <w:pPr>
        <w:rPr>
          <w:rFonts w:ascii="Tahoma" w:hAnsi="Tahoma" w:cs="Tahoma"/>
          <w:b/>
          <w:sz w:val="24"/>
          <w:szCs w:val="24"/>
          <w:u w:val="single"/>
        </w:rPr>
      </w:pPr>
    </w:p>
    <w:p w:rsidR="00FB7509" w:rsidRDefault="00FB7509" w:rsidP="00FB7509">
      <w:pPr>
        <w:rPr>
          <w:rFonts w:ascii="Tahoma" w:hAnsi="Tahoma" w:cs="Tahoma"/>
          <w:b/>
          <w:sz w:val="24"/>
          <w:szCs w:val="24"/>
          <w:u w:val="single"/>
        </w:rPr>
      </w:pPr>
      <w:r w:rsidRPr="00FB7509">
        <w:rPr>
          <w:rFonts w:ascii="Tahoma" w:hAnsi="Tahoma" w:cs="Tahoma"/>
          <w:b/>
          <w:sz w:val="24"/>
          <w:szCs w:val="24"/>
          <w:u w:val="single"/>
        </w:rPr>
        <w:t>The Role of the Parent/Guardians</w:t>
      </w:r>
    </w:p>
    <w:p w:rsidR="00FB7509" w:rsidRDefault="00F17E15" w:rsidP="00FB7509">
      <w:pPr>
        <w:pStyle w:val="ListParagraph"/>
        <w:numPr>
          <w:ilvl w:val="0"/>
          <w:numId w:val="19"/>
        </w:numPr>
        <w:rPr>
          <w:rFonts w:ascii="Tahoma" w:hAnsi="Tahoma" w:cs="Tahoma"/>
          <w:sz w:val="24"/>
          <w:szCs w:val="24"/>
        </w:rPr>
      </w:pPr>
      <w:r>
        <w:rPr>
          <w:rFonts w:ascii="Tahoma" w:hAnsi="Tahoma" w:cs="Tahoma"/>
          <w:sz w:val="24"/>
          <w:szCs w:val="24"/>
        </w:rPr>
        <w:t xml:space="preserve">Parents who suspect that their child is either being bullied or is the perpetrator of bullying should report to the class teacher immediately.  If they are not satisfied with the response, they should contact the Head Teacher.  If they remain dissatisfied, they should follow the school complaints procedure.  </w:t>
      </w:r>
    </w:p>
    <w:p w:rsidR="00F17E15" w:rsidRDefault="00F17E15" w:rsidP="00FB7509">
      <w:pPr>
        <w:pStyle w:val="ListParagraph"/>
        <w:numPr>
          <w:ilvl w:val="0"/>
          <w:numId w:val="19"/>
        </w:numPr>
        <w:rPr>
          <w:rFonts w:ascii="Tahoma" w:hAnsi="Tahoma" w:cs="Tahoma"/>
          <w:sz w:val="24"/>
          <w:szCs w:val="24"/>
        </w:rPr>
      </w:pPr>
      <w:r>
        <w:rPr>
          <w:rFonts w:ascii="Tahoma" w:hAnsi="Tahoma" w:cs="Tahoma"/>
          <w:sz w:val="24"/>
          <w:szCs w:val="24"/>
        </w:rPr>
        <w:t>Parents have a responsibility to support the school’s anti-bullying policy, actively encouraging their child to be a positive member of the school community.</w:t>
      </w:r>
    </w:p>
    <w:p w:rsidR="00F17E15" w:rsidRDefault="00F17E15" w:rsidP="00F17E15">
      <w:pPr>
        <w:rPr>
          <w:rFonts w:ascii="Tahoma" w:hAnsi="Tahoma" w:cs="Tahoma"/>
          <w:sz w:val="24"/>
          <w:szCs w:val="24"/>
        </w:rPr>
      </w:pPr>
    </w:p>
    <w:p w:rsidR="00F17E15" w:rsidRDefault="00AD4F1D" w:rsidP="00F17E15">
      <w:pPr>
        <w:rPr>
          <w:rFonts w:ascii="Tahoma" w:hAnsi="Tahoma" w:cs="Tahoma"/>
          <w:b/>
          <w:sz w:val="24"/>
          <w:szCs w:val="24"/>
          <w:u w:val="single"/>
        </w:rPr>
      </w:pPr>
      <w:r w:rsidRPr="00AD4F1D">
        <w:rPr>
          <w:rFonts w:ascii="Tahoma" w:hAnsi="Tahoma" w:cs="Tahoma"/>
          <w:b/>
          <w:sz w:val="24"/>
          <w:szCs w:val="24"/>
          <w:u w:val="single"/>
        </w:rPr>
        <w:t>Monitoring and Review</w:t>
      </w:r>
    </w:p>
    <w:p w:rsidR="00AD4F1D" w:rsidRDefault="00AD4F1D" w:rsidP="00AD4F1D">
      <w:pPr>
        <w:pStyle w:val="ListParagraph"/>
        <w:numPr>
          <w:ilvl w:val="0"/>
          <w:numId w:val="20"/>
        </w:numPr>
        <w:rPr>
          <w:rFonts w:ascii="Tahoma" w:hAnsi="Tahoma" w:cs="Tahoma"/>
          <w:sz w:val="24"/>
          <w:szCs w:val="24"/>
        </w:rPr>
      </w:pPr>
      <w:r>
        <w:rPr>
          <w:rFonts w:ascii="Tahoma" w:hAnsi="Tahoma" w:cs="Tahoma"/>
          <w:sz w:val="24"/>
          <w:szCs w:val="24"/>
        </w:rPr>
        <w:t>This policy will be monitored on a day-to-day basis by the Head Teacher and the Deputy head Teacher, who report to the Governing Body on request, about the effectiveness of the policy.</w:t>
      </w:r>
    </w:p>
    <w:p w:rsidR="00AD4F1D" w:rsidRDefault="00AD4F1D" w:rsidP="00AD4F1D">
      <w:pPr>
        <w:pStyle w:val="ListParagraph"/>
        <w:numPr>
          <w:ilvl w:val="0"/>
          <w:numId w:val="20"/>
        </w:numPr>
        <w:rPr>
          <w:rFonts w:ascii="Tahoma" w:hAnsi="Tahoma" w:cs="Tahoma"/>
          <w:sz w:val="24"/>
          <w:szCs w:val="24"/>
        </w:rPr>
      </w:pPr>
      <w:r>
        <w:rPr>
          <w:rFonts w:ascii="Tahoma" w:hAnsi="Tahoma" w:cs="Tahoma"/>
          <w:sz w:val="24"/>
          <w:szCs w:val="24"/>
        </w:rPr>
        <w:t>The anti-bullying policy is the responsibility of the Governors, who will review its effectiveness annually.  Recorded incidents will be discussed with the Head Teacher and analysed to identify patterns.</w:t>
      </w:r>
    </w:p>
    <w:p w:rsidR="00AD4F1D" w:rsidRDefault="00AD4F1D" w:rsidP="00AD4F1D">
      <w:pPr>
        <w:pStyle w:val="ListParagraph"/>
        <w:numPr>
          <w:ilvl w:val="0"/>
          <w:numId w:val="20"/>
        </w:numPr>
        <w:rPr>
          <w:rFonts w:ascii="Tahoma" w:hAnsi="Tahoma" w:cs="Tahoma"/>
          <w:sz w:val="24"/>
          <w:szCs w:val="24"/>
        </w:rPr>
      </w:pPr>
      <w:r>
        <w:rPr>
          <w:rFonts w:ascii="Tahoma" w:hAnsi="Tahoma" w:cs="Tahoma"/>
          <w:sz w:val="24"/>
          <w:szCs w:val="24"/>
        </w:rPr>
        <w:t>The policy will be reviewed every year or earlier if necessary.</w:t>
      </w:r>
    </w:p>
    <w:p w:rsidR="00AD4F1D" w:rsidRDefault="00AD4F1D" w:rsidP="00AD4F1D">
      <w:pPr>
        <w:rPr>
          <w:rFonts w:ascii="Tahoma" w:hAnsi="Tahoma" w:cs="Tahoma"/>
          <w:sz w:val="24"/>
          <w:szCs w:val="24"/>
        </w:rPr>
      </w:pPr>
    </w:p>
    <w:p w:rsidR="00AD4F1D" w:rsidRDefault="00414069" w:rsidP="00AD4F1D">
      <w:pPr>
        <w:rPr>
          <w:rFonts w:ascii="Tahoma" w:hAnsi="Tahoma" w:cs="Tahoma"/>
          <w:b/>
          <w:sz w:val="24"/>
          <w:szCs w:val="24"/>
        </w:rPr>
      </w:pPr>
      <w:r w:rsidRPr="00414069">
        <w:rPr>
          <w:rFonts w:ascii="Tahoma" w:hAnsi="Tahoma" w:cs="Tahoma"/>
          <w:b/>
          <w:sz w:val="24"/>
          <w:szCs w:val="24"/>
        </w:rPr>
        <w:t>Help Organisations:</w:t>
      </w:r>
    </w:p>
    <w:p w:rsidR="00414069" w:rsidRDefault="00414069" w:rsidP="00AD4F1D">
      <w:pPr>
        <w:rPr>
          <w:rFonts w:ascii="Tahoma" w:hAnsi="Tahoma" w:cs="Tahoma"/>
          <w:sz w:val="24"/>
          <w:szCs w:val="24"/>
        </w:rPr>
      </w:pPr>
      <w:r>
        <w:rPr>
          <w:rFonts w:ascii="Tahoma" w:hAnsi="Tahoma" w:cs="Tahoma"/>
          <w:sz w:val="24"/>
          <w:szCs w:val="24"/>
        </w:rPr>
        <w:t xml:space="preserve">Bullying on line – </w:t>
      </w:r>
      <w:hyperlink r:id="rId8" w:history="1">
        <w:r w:rsidRPr="00A15317">
          <w:rPr>
            <w:rStyle w:val="Hyperlink"/>
            <w:rFonts w:ascii="Tahoma" w:hAnsi="Tahoma" w:cs="Tahoma"/>
            <w:sz w:val="24"/>
            <w:szCs w:val="24"/>
          </w:rPr>
          <w:t>www.bullying.co.uk</w:t>
        </w:r>
      </w:hyperlink>
    </w:p>
    <w:p w:rsidR="00414069" w:rsidRDefault="00414069" w:rsidP="00AD4F1D">
      <w:pPr>
        <w:rPr>
          <w:rFonts w:ascii="Tahoma" w:hAnsi="Tahoma" w:cs="Tahoma"/>
          <w:sz w:val="24"/>
          <w:szCs w:val="24"/>
        </w:rPr>
      </w:pPr>
      <w:r>
        <w:rPr>
          <w:rFonts w:ascii="Tahoma" w:hAnsi="Tahoma" w:cs="Tahoma"/>
          <w:sz w:val="24"/>
          <w:szCs w:val="24"/>
        </w:rPr>
        <w:t>Kidscape: 020 7730 3300</w:t>
      </w:r>
    </w:p>
    <w:p w:rsidR="00414069" w:rsidRDefault="00414069" w:rsidP="00AD4F1D">
      <w:pPr>
        <w:rPr>
          <w:rFonts w:ascii="Tahoma" w:hAnsi="Tahoma" w:cs="Tahoma"/>
          <w:sz w:val="24"/>
          <w:szCs w:val="24"/>
        </w:rPr>
      </w:pPr>
      <w:proofErr w:type="spellStart"/>
      <w:r>
        <w:rPr>
          <w:rFonts w:ascii="Tahoma" w:hAnsi="Tahoma" w:cs="Tahoma"/>
          <w:sz w:val="24"/>
          <w:szCs w:val="24"/>
        </w:rPr>
        <w:t>Childline</w:t>
      </w:r>
      <w:proofErr w:type="spellEnd"/>
      <w:r>
        <w:rPr>
          <w:rFonts w:ascii="Tahoma" w:hAnsi="Tahoma" w:cs="Tahoma"/>
          <w:sz w:val="24"/>
          <w:szCs w:val="24"/>
        </w:rPr>
        <w:t>: 0800 1111</w:t>
      </w:r>
    </w:p>
    <w:p w:rsidR="00414069" w:rsidRDefault="00414069" w:rsidP="00AD4F1D">
      <w:pPr>
        <w:rPr>
          <w:rFonts w:ascii="Tahoma" w:hAnsi="Tahoma" w:cs="Tahoma"/>
          <w:sz w:val="24"/>
          <w:szCs w:val="24"/>
        </w:rPr>
      </w:pPr>
      <w:r>
        <w:rPr>
          <w:rFonts w:ascii="Tahoma" w:hAnsi="Tahoma" w:cs="Tahoma"/>
          <w:sz w:val="24"/>
          <w:szCs w:val="24"/>
        </w:rPr>
        <w:t>NSPCC: 0808 800 5000</w:t>
      </w:r>
    </w:p>
    <w:p w:rsidR="00414069" w:rsidRDefault="00414069" w:rsidP="00AD4F1D">
      <w:pPr>
        <w:rPr>
          <w:rFonts w:ascii="Tahoma" w:hAnsi="Tahoma" w:cs="Tahoma"/>
          <w:sz w:val="24"/>
          <w:szCs w:val="24"/>
        </w:rPr>
      </w:pPr>
      <w:r>
        <w:rPr>
          <w:rFonts w:ascii="Tahoma" w:hAnsi="Tahoma" w:cs="Tahoma"/>
          <w:sz w:val="24"/>
          <w:szCs w:val="24"/>
        </w:rPr>
        <w:t>Bullying UK: 0808 800 2222</w:t>
      </w:r>
    </w:p>
    <w:p w:rsidR="00414069" w:rsidRDefault="00414069" w:rsidP="00AD4F1D">
      <w:pPr>
        <w:rPr>
          <w:rFonts w:ascii="Tahoma" w:hAnsi="Tahoma" w:cs="Tahoma"/>
          <w:sz w:val="24"/>
          <w:szCs w:val="24"/>
        </w:rPr>
      </w:pPr>
      <w:r>
        <w:rPr>
          <w:rFonts w:ascii="Tahoma" w:hAnsi="Tahoma" w:cs="Tahoma"/>
          <w:sz w:val="24"/>
          <w:szCs w:val="24"/>
        </w:rPr>
        <w:lastRenderedPageBreak/>
        <w:t>National Bullying Helpline: 0845 22 55 787</w:t>
      </w:r>
    </w:p>
    <w:p w:rsidR="00414069" w:rsidRDefault="00414069" w:rsidP="00AD4F1D">
      <w:pPr>
        <w:rPr>
          <w:rFonts w:ascii="Tahoma" w:hAnsi="Tahoma" w:cs="Tahoma"/>
          <w:sz w:val="24"/>
          <w:szCs w:val="24"/>
        </w:rPr>
      </w:pPr>
      <w:r>
        <w:rPr>
          <w:rFonts w:ascii="Tahoma" w:hAnsi="Tahoma" w:cs="Tahoma"/>
          <w:sz w:val="24"/>
          <w:szCs w:val="24"/>
        </w:rPr>
        <w:t>@</w:t>
      </w:r>
      <w:proofErr w:type="spellStart"/>
      <w:r>
        <w:rPr>
          <w:rFonts w:ascii="Tahoma" w:hAnsi="Tahoma" w:cs="Tahoma"/>
          <w:sz w:val="24"/>
          <w:szCs w:val="24"/>
        </w:rPr>
        <w:t>bullyinguktwitter</w:t>
      </w:r>
      <w:proofErr w:type="spellEnd"/>
    </w:p>
    <w:p w:rsidR="00414069" w:rsidRPr="00414069" w:rsidRDefault="00414069" w:rsidP="00AD4F1D">
      <w:pPr>
        <w:rPr>
          <w:rFonts w:ascii="Tahoma" w:hAnsi="Tahoma" w:cs="Tahoma"/>
          <w:sz w:val="24"/>
          <w:szCs w:val="24"/>
        </w:rPr>
      </w:pPr>
      <w:proofErr w:type="spellStart"/>
      <w:r>
        <w:rPr>
          <w:rFonts w:ascii="Tahoma" w:hAnsi="Tahoma" w:cs="Tahoma"/>
          <w:sz w:val="24"/>
          <w:szCs w:val="24"/>
        </w:rPr>
        <w:t>Bullybusters</w:t>
      </w:r>
      <w:proofErr w:type="spellEnd"/>
      <w:r>
        <w:rPr>
          <w:rFonts w:ascii="Tahoma" w:hAnsi="Tahoma" w:cs="Tahoma"/>
          <w:sz w:val="24"/>
          <w:szCs w:val="24"/>
        </w:rPr>
        <w:t>: 0800 169 6928</w:t>
      </w:r>
    </w:p>
    <w:p w:rsidR="00414069" w:rsidRDefault="00414069" w:rsidP="00AD4F1D">
      <w:pPr>
        <w:rPr>
          <w:rFonts w:ascii="Tahoma" w:hAnsi="Tahoma" w:cs="Tahoma"/>
          <w:sz w:val="24"/>
          <w:szCs w:val="24"/>
        </w:rPr>
      </w:pPr>
    </w:p>
    <w:p w:rsidR="00414069" w:rsidRDefault="00414069" w:rsidP="00AD4F1D">
      <w:pPr>
        <w:rPr>
          <w:rFonts w:ascii="Tahoma" w:hAnsi="Tahoma" w:cs="Tahoma"/>
          <w:b/>
          <w:sz w:val="24"/>
          <w:szCs w:val="24"/>
        </w:rPr>
      </w:pPr>
    </w:p>
    <w:p w:rsidR="00AD4F1D" w:rsidRPr="00AD4F1D" w:rsidRDefault="00AD4F1D" w:rsidP="00AD4F1D">
      <w:pPr>
        <w:rPr>
          <w:rFonts w:ascii="Tahoma" w:hAnsi="Tahoma" w:cs="Tahoma"/>
          <w:sz w:val="24"/>
          <w:szCs w:val="24"/>
        </w:rPr>
      </w:pPr>
      <w:r w:rsidRPr="00AD4F1D">
        <w:rPr>
          <w:rFonts w:ascii="Tahoma" w:hAnsi="Tahoma" w:cs="Tahoma"/>
          <w:b/>
          <w:sz w:val="24"/>
          <w:szCs w:val="24"/>
        </w:rPr>
        <w:t>Next review:</w:t>
      </w:r>
      <w:r w:rsidR="00C23E6B">
        <w:rPr>
          <w:rFonts w:ascii="Tahoma" w:hAnsi="Tahoma" w:cs="Tahoma"/>
          <w:sz w:val="24"/>
          <w:szCs w:val="24"/>
        </w:rPr>
        <w:t xml:space="preserve">  May 2022</w:t>
      </w:r>
    </w:p>
    <w:p w:rsidR="00990857" w:rsidRPr="00990857" w:rsidRDefault="00990857" w:rsidP="00990857">
      <w:pPr>
        <w:rPr>
          <w:rFonts w:ascii="Tahoma" w:hAnsi="Tahoma" w:cs="Tahoma"/>
          <w:sz w:val="24"/>
          <w:szCs w:val="24"/>
        </w:rPr>
      </w:pPr>
    </w:p>
    <w:sectPr w:rsidR="00990857" w:rsidRPr="00990857" w:rsidSect="00AD4F1D">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069" w:rsidRDefault="00414069" w:rsidP="00FB7509">
      <w:pPr>
        <w:spacing w:after="0" w:line="240" w:lineRule="auto"/>
      </w:pPr>
      <w:r>
        <w:separator/>
      </w:r>
    </w:p>
  </w:endnote>
  <w:endnote w:type="continuationSeparator" w:id="0">
    <w:p w:rsidR="00414069" w:rsidRDefault="00414069" w:rsidP="00FB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52391"/>
      <w:docPartObj>
        <w:docPartGallery w:val="Page Numbers (Bottom of Page)"/>
        <w:docPartUnique/>
      </w:docPartObj>
    </w:sdtPr>
    <w:sdtEndPr/>
    <w:sdtContent>
      <w:p w:rsidR="00414069" w:rsidRDefault="00D558AF">
        <w:pPr>
          <w:pStyle w:val="Footer"/>
          <w:jc w:val="center"/>
        </w:pPr>
        <w:r>
          <w:fldChar w:fldCharType="begin"/>
        </w:r>
        <w:r>
          <w:instrText xml:space="preserve"> PAGE   \* MERGEFORMAT </w:instrText>
        </w:r>
        <w:r>
          <w:fldChar w:fldCharType="separate"/>
        </w:r>
        <w:r w:rsidR="00C056ED">
          <w:rPr>
            <w:noProof/>
          </w:rPr>
          <w:t>9</w:t>
        </w:r>
        <w:r>
          <w:rPr>
            <w:noProof/>
          </w:rPr>
          <w:fldChar w:fldCharType="end"/>
        </w:r>
      </w:p>
    </w:sdtContent>
  </w:sdt>
  <w:p w:rsidR="00414069" w:rsidRDefault="004140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069" w:rsidRDefault="00414069" w:rsidP="00FB7509">
      <w:pPr>
        <w:spacing w:after="0" w:line="240" w:lineRule="auto"/>
      </w:pPr>
      <w:r>
        <w:separator/>
      </w:r>
    </w:p>
  </w:footnote>
  <w:footnote w:type="continuationSeparator" w:id="0">
    <w:p w:rsidR="00414069" w:rsidRDefault="00414069" w:rsidP="00FB7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513"/>
    <w:multiLevelType w:val="hybridMultilevel"/>
    <w:tmpl w:val="C55C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A120D"/>
    <w:multiLevelType w:val="hybridMultilevel"/>
    <w:tmpl w:val="8650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61517"/>
    <w:multiLevelType w:val="hybridMultilevel"/>
    <w:tmpl w:val="AB3C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B0CC2"/>
    <w:multiLevelType w:val="hybridMultilevel"/>
    <w:tmpl w:val="2B62A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DE281E"/>
    <w:multiLevelType w:val="hybridMultilevel"/>
    <w:tmpl w:val="8B908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1F29B9"/>
    <w:multiLevelType w:val="hybridMultilevel"/>
    <w:tmpl w:val="A9F6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85228"/>
    <w:multiLevelType w:val="hybridMultilevel"/>
    <w:tmpl w:val="2856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77533"/>
    <w:multiLevelType w:val="hybridMultilevel"/>
    <w:tmpl w:val="E092B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F16427"/>
    <w:multiLevelType w:val="hybridMultilevel"/>
    <w:tmpl w:val="DFE4C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914E9"/>
    <w:multiLevelType w:val="hybridMultilevel"/>
    <w:tmpl w:val="C706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E6C31"/>
    <w:multiLevelType w:val="hybridMultilevel"/>
    <w:tmpl w:val="D54E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22C7B"/>
    <w:multiLevelType w:val="hybridMultilevel"/>
    <w:tmpl w:val="419A3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125102D"/>
    <w:multiLevelType w:val="hybridMultilevel"/>
    <w:tmpl w:val="986A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E1B9A"/>
    <w:multiLevelType w:val="hybridMultilevel"/>
    <w:tmpl w:val="20BA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4630AC"/>
    <w:multiLevelType w:val="hybridMultilevel"/>
    <w:tmpl w:val="C706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C47984"/>
    <w:multiLevelType w:val="hybridMultilevel"/>
    <w:tmpl w:val="7AB03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6F7E6B"/>
    <w:multiLevelType w:val="hybridMultilevel"/>
    <w:tmpl w:val="3FCE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84461"/>
    <w:multiLevelType w:val="hybridMultilevel"/>
    <w:tmpl w:val="FAF4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D1856"/>
    <w:multiLevelType w:val="hybridMultilevel"/>
    <w:tmpl w:val="7CFE9D0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795A458B"/>
    <w:multiLevelType w:val="hybridMultilevel"/>
    <w:tmpl w:val="2F1C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83F1B"/>
    <w:multiLevelType w:val="hybridMultilevel"/>
    <w:tmpl w:val="691A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6"/>
  </w:num>
  <w:num w:numId="4">
    <w:abstractNumId w:val="17"/>
  </w:num>
  <w:num w:numId="5">
    <w:abstractNumId w:val="15"/>
  </w:num>
  <w:num w:numId="6">
    <w:abstractNumId w:val="7"/>
  </w:num>
  <w:num w:numId="7">
    <w:abstractNumId w:val="2"/>
  </w:num>
  <w:num w:numId="8">
    <w:abstractNumId w:val="14"/>
  </w:num>
  <w:num w:numId="9">
    <w:abstractNumId w:val="11"/>
  </w:num>
  <w:num w:numId="10">
    <w:abstractNumId w:val="16"/>
  </w:num>
  <w:num w:numId="11">
    <w:abstractNumId w:val="1"/>
  </w:num>
  <w:num w:numId="12">
    <w:abstractNumId w:val="5"/>
  </w:num>
  <w:num w:numId="13">
    <w:abstractNumId w:val="4"/>
  </w:num>
  <w:num w:numId="14">
    <w:abstractNumId w:val="13"/>
  </w:num>
  <w:num w:numId="15">
    <w:abstractNumId w:val="8"/>
  </w:num>
  <w:num w:numId="16">
    <w:abstractNumId w:val="3"/>
  </w:num>
  <w:num w:numId="17">
    <w:abstractNumId w:val="10"/>
  </w:num>
  <w:num w:numId="18">
    <w:abstractNumId w:val="19"/>
  </w:num>
  <w:num w:numId="19">
    <w:abstractNumId w:val="0"/>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55"/>
    <w:rsid w:val="000A22B3"/>
    <w:rsid w:val="000B2365"/>
    <w:rsid w:val="00115C33"/>
    <w:rsid w:val="00124DBE"/>
    <w:rsid w:val="003D23DC"/>
    <w:rsid w:val="00400A55"/>
    <w:rsid w:val="00414069"/>
    <w:rsid w:val="0046546C"/>
    <w:rsid w:val="00492F3D"/>
    <w:rsid w:val="004A25E9"/>
    <w:rsid w:val="004E172C"/>
    <w:rsid w:val="005C34A1"/>
    <w:rsid w:val="006422BB"/>
    <w:rsid w:val="006D71EE"/>
    <w:rsid w:val="007508F6"/>
    <w:rsid w:val="007948C5"/>
    <w:rsid w:val="00821895"/>
    <w:rsid w:val="00894B8D"/>
    <w:rsid w:val="008F4119"/>
    <w:rsid w:val="00990857"/>
    <w:rsid w:val="009921A1"/>
    <w:rsid w:val="009C0D03"/>
    <w:rsid w:val="00A1219B"/>
    <w:rsid w:val="00AA69A9"/>
    <w:rsid w:val="00AB4333"/>
    <w:rsid w:val="00AC3B41"/>
    <w:rsid w:val="00AD4F1D"/>
    <w:rsid w:val="00B55C3A"/>
    <w:rsid w:val="00B6794D"/>
    <w:rsid w:val="00B82E06"/>
    <w:rsid w:val="00BA6555"/>
    <w:rsid w:val="00BF1D22"/>
    <w:rsid w:val="00C056ED"/>
    <w:rsid w:val="00C23E6B"/>
    <w:rsid w:val="00D558AF"/>
    <w:rsid w:val="00DE191B"/>
    <w:rsid w:val="00E05F96"/>
    <w:rsid w:val="00F17E15"/>
    <w:rsid w:val="00F94B1F"/>
    <w:rsid w:val="00FB7509"/>
    <w:rsid w:val="00FC2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1ECE"/>
  <w15:docId w15:val="{53BF3759-BC5E-4F78-8670-A576DE9B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A1"/>
    <w:pPr>
      <w:ind w:left="720"/>
      <w:contextualSpacing/>
    </w:pPr>
  </w:style>
  <w:style w:type="table" w:styleId="TableGrid">
    <w:name w:val="Table Grid"/>
    <w:basedOn w:val="TableNormal"/>
    <w:uiPriority w:val="59"/>
    <w:rsid w:val="006D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B75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7509"/>
  </w:style>
  <w:style w:type="paragraph" w:styleId="Footer">
    <w:name w:val="footer"/>
    <w:basedOn w:val="Normal"/>
    <w:link w:val="FooterChar"/>
    <w:uiPriority w:val="99"/>
    <w:unhideWhenUsed/>
    <w:rsid w:val="00FB7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509"/>
  </w:style>
  <w:style w:type="character" w:styleId="Hyperlink">
    <w:name w:val="Hyperlink"/>
    <w:basedOn w:val="DefaultParagraphFont"/>
    <w:uiPriority w:val="99"/>
    <w:unhideWhenUsed/>
    <w:rsid w:val="00414069"/>
    <w:rPr>
      <w:color w:val="0000FF" w:themeColor="hyperlink"/>
      <w:u w:val="single"/>
    </w:rPr>
  </w:style>
  <w:style w:type="paragraph" w:styleId="BalloonText">
    <w:name w:val="Balloon Text"/>
    <w:basedOn w:val="Normal"/>
    <w:link w:val="BalloonTextChar"/>
    <w:uiPriority w:val="99"/>
    <w:semiHidden/>
    <w:unhideWhenUsed/>
    <w:rsid w:val="009C0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lying.co.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Cwrt Rawlin Primary</dc:creator>
  <cp:lastModifiedBy>Tara Lloyd</cp:lastModifiedBy>
  <cp:revision>4</cp:revision>
  <cp:lastPrinted>2016-05-25T14:07:00Z</cp:lastPrinted>
  <dcterms:created xsi:type="dcterms:W3CDTF">2020-11-09T10:28:00Z</dcterms:created>
  <dcterms:modified xsi:type="dcterms:W3CDTF">2020-11-09T10:29:00Z</dcterms:modified>
</cp:coreProperties>
</file>